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A1" w:rsidRPr="00E012A1" w:rsidRDefault="00E012A1" w:rsidP="00E012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37D94"/>
          <w:sz w:val="17"/>
          <w:szCs w:val="17"/>
        </w:rPr>
      </w:pPr>
      <w:r w:rsidRPr="00E012A1">
        <w:rPr>
          <w:rFonts w:ascii="Verdana" w:eastAsia="Times New Roman" w:hAnsi="Verdana" w:cs="Times New Roman"/>
          <w:b/>
          <w:bCs/>
          <w:color w:val="737D94"/>
          <w:sz w:val="17"/>
        </w:rPr>
        <w:t>Приложение 3</w:t>
      </w:r>
    </w:p>
    <w:p w:rsidR="00E012A1" w:rsidRPr="00E012A1" w:rsidRDefault="00E012A1" w:rsidP="00E01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37D94"/>
          <w:sz w:val="18"/>
          <w:szCs w:val="18"/>
        </w:rPr>
      </w:pPr>
      <w:r w:rsidRPr="00E012A1">
        <w:rPr>
          <w:rFonts w:ascii="Verdana" w:eastAsia="Times New Roman" w:hAnsi="Verdana" w:cs="Times New Roman"/>
          <w:i/>
          <w:iCs/>
          <w:color w:val="737D94"/>
          <w:sz w:val="18"/>
        </w:rPr>
        <w:t>Пояснения к таблице:</w:t>
      </w:r>
      <w:r w:rsidRPr="00E012A1">
        <w:rPr>
          <w:rFonts w:ascii="Verdana" w:eastAsia="Times New Roman" w:hAnsi="Verdana" w:cs="Times New Roman"/>
          <w:i/>
          <w:iCs/>
          <w:color w:val="737D94"/>
          <w:sz w:val="18"/>
          <w:szCs w:val="18"/>
        </w:rPr>
        <w:br/>
      </w:r>
      <w:r w:rsidRPr="00E012A1">
        <w:rPr>
          <w:rFonts w:ascii="Verdana" w:eastAsia="Times New Roman" w:hAnsi="Verdana" w:cs="Times New Roman"/>
          <w:i/>
          <w:iCs/>
          <w:color w:val="737D94"/>
          <w:sz w:val="18"/>
        </w:rPr>
        <w:t>I - Индекс несущей способности</w:t>
      </w:r>
      <w:r w:rsidRPr="00E012A1">
        <w:rPr>
          <w:rFonts w:ascii="Verdana" w:eastAsia="Times New Roman" w:hAnsi="Verdana" w:cs="Times New Roman"/>
          <w:i/>
          <w:iCs/>
          <w:color w:val="737D94"/>
          <w:sz w:val="18"/>
          <w:szCs w:val="18"/>
        </w:rPr>
        <w:br/>
      </w:r>
      <w:r w:rsidRPr="00E012A1">
        <w:rPr>
          <w:rFonts w:ascii="Verdana" w:eastAsia="Times New Roman" w:hAnsi="Verdana" w:cs="Times New Roman"/>
          <w:i/>
          <w:iCs/>
          <w:color w:val="737D94"/>
          <w:sz w:val="18"/>
        </w:rPr>
        <w:t>II - Максимально допускаемая нагрузка на шину, кгс</w:t>
      </w:r>
    </w:p>
    <w:p w:rsidR="00E012A1" w:rsidRPr="00E012A1" w:rsidRDefault="00E012A1" w:rsidP="00E012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37D94"/>
          <w:sz w:val="17"/>
          <w:szCs w:val="17"/>
        </w:rPr>
      </w:pPr>
      <w:r w:rsidRPr="00E012A1">
        <w:rPr>
          <w:rFonts w:ascii="Verdana" w:eastAsia="Times New Roman" w:hAnsi="Verdana" w:cs="Times New Roman"/>
          <w:b/>
          <w:bCs/>
          <w:color w:val="737D94"/>
          <w:sz w:val="17"/>
        </w:rPr>
        <w:t>Индексы несущей способности и соответствующие им значения нагрузок</w:t>
      </w:r>
    </w:p>
    <w:tbl>
      <w:tblPr>
        <w:tblW w:w="8640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8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8"/>
      </w:tblGrid>
      <w:tr w:rsidR="00E012A1" w:rsidRPr="00E012A1" w:rsidTr="00E012A1">
        <w:trPr>
          <w:tblCellSpacing w:w="7" w:type="dxa"/>
        </w:trPr>
        <w:tc>
          <w:tcPr>
            <w:tcW w:w="540" w:type="dxa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6"/>
              </w:rPr>
              <w:t>I</w:t>
            </w:r>
          </w:p>
        </w:tc>
        <w:tc>
          <w:tcPr>
            <w:tcW w:w="540" w:type="dxa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60</w:t>
            </w:r>
          </w:p>
        </w:tc>
        <w:tc>
          <w:tcPr>
            <w:tcW w:w="540" w:type="dxa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61</w:t>
            </w:r>
          </w:p>
        </w:tc>
        <w:tc>
          <w:tcPr>
            <w:tcW w:w="540" w:type="dxa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62</w:t>
            </w:r>
          </w:p>
        </w:tc>
        <w:tc>
          <w:tcPr>
            <w:tcW w:w="540" w:type="dxa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63</w:t>
            </w:r>
          </w:p>
        </w:tc>
        <w:tc>
          <w:tcPr>
            <w:tcW w:w="540" w:type="dxa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64</w:t>
            </w:r>
          </w:p>
        </w:tc>
        <w:tc>
          <w:tcPr>
            <w:tcW w:w="540" w:type="dxa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65</w:t>
            </w:r>
          </w:p>
        </w:tc>
        <w:tc>
          <w:tcPr>
            <w:tcW w:w="540" w:type="dxa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66</w:t>
            </w:r>
          </w:p>
        </w:tc>
        <w:tc>
          <w:tcPr>
            <w:tcW w:w="540" w:type="dxa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67</w:t>
            </w:r>
          </w:p>
        </w:tc>
        <w:tc>
          <w:tcPr>
            <w:tcW w:w="540" w:type="dxa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68</w:t>
            </w:r>
          </w:p>
        </w:tc>
        <w:tc>
          <w:tcPr>
            <w:tcW w:w="540" w:type="dxa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69</w:t>
            </w:r>
          </w:p>
        </w:tc>
        <w:tc>
          <w:tcPr>
            <w:tcW w:w="540" w:type="dxa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70</w:t>
            </w:r>
          </w:p>
        </w:tc>
        <w:tc>
          <w:tcPr>
            <w:tcW w:w="540" w:type="dxa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71</w:t>
            </w:r>
          </w:p>
        </w:tc>
        <w:tc>
          <w:tcPr>
            <w:tcW w:w="540" w:type="dxa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72</w:t>
            </w:r>
          </w:p>
        </w:tc>
        <w:tc>
          <w:tcPr>
            <w:tcW w:w="540" w:type="dxa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73</w:t>
            </w:r>
          </w:p>
        </w:tc>
        <w:tc>
          <w:tcPr>
            <w:tcW w:w="540" w:type="dxa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74</w:t>
            </w: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6"/>
              </w:rPr>
              <w:t>II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250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257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265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272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280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290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300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307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315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325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335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345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355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365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375</w:t>
            </w: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gridSpan w:val="16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6"/>
              </w:rPr>
              <w:t>I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75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76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77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78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79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80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81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82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83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84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85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86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87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88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89</w:t>
            </w: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6"/>
              </w:rPr>
              <w:t>II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387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400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412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425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437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450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462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475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487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515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530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545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560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580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600</w:t>
            </w: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gridSpan w:val="16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6"/>
              </w:rPr>
              <w:t>I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90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91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92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93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94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95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97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98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99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101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102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103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104</w:t>
            </w: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6"/>
              </w:rPr>
              <w:t>II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500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615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630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670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690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710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730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750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770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800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825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850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875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900</w:t>
            </w: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gridSpan w:val="16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6"/>
              </w:rPr>
              <w:t>I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105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106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107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108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109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110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111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112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113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114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115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116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117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118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119</w:t>
            </w: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6"/>
              </w:rPr>
              <w:t>II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925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950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975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1030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1060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1090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1120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1150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1215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1250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1285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1320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1360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1400</w:t>
            </w: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gridSpan w:val="16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6"/>
              </w:rPr>
              <w:t>I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123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124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125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126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127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128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130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131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132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133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134</w:t>
            </w: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6"/>
              </w:rPr>
              <w:t>II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1450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1500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1550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1600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1650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1700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1750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1800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1850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1900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1950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2000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2060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2120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2180</w:t>
            </w: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gridSpan w:val="16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6"/>
              </w:rPr>
              <w:t>I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135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136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137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138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139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140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141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142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143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144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145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146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147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148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149</w:t>
            </w: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6"/>
              </w:rPr>
              <w:t>II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2240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2300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2360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2430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2500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2575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2650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2725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2800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2900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2900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3000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3075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3150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3250</w:t>
            </w: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gridSpan w:val="16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6"/>
              </w:rPr>
              <w:t>I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150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151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152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153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154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155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156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157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158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159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160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161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162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163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164</w:t>
            </w: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6"/>
              </w:rPr>
              <w:t>II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3350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3450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3550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3650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3750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3875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4000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4125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4250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4375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4500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4625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4750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4875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5000</w:t>
            </w: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gridSpan w:val="16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6"/>
              </w:rPr>
              <w:t>I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165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166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167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168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169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170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171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172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173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174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175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6"/>
              </w:rPr>
              <w:t>II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5150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5300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5450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5600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5800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6000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6150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6300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6500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6700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6900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</w:p>
        </w:tc>
      </w:tr>
    </w:tbl>
    <w:p w:rsidR="00E012A1" w:rsidRPr="00E012A1" w:rsidRDefault="00E012A1" w:rsidP="00E012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37D94"/>
          <w:sz w:val="17"/>
          <w:szCs w:val="17"/>
        </w:rPr>
      </w:pPr>
      <w:r w:rsidRPr="00E012A1">
        <w:rPr>
          <w:rFonts w:ascii="Verdana" w:eastAsia="Times New Roman" w:hAnsi="Verdana" w:cs="Times New Roman"/>
          <w:b/>
          <w:bCs/>
          <w:color w:val="737D94"/>
          <w:sz w:val="17"/>
        </w:rPr>
        <w:t>Приложение 4</w:t>
      </w:r>
    </w:p>
    <w:p w:rsidR="00E012A1" w:rsidRPr="00E012A1" w:rsidRDefault="00E012A1" w:rsidP="00E01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37D94"/>
          <w:sz w:val="18"/>
          <w:szCs w:val="18"/>
        </w:rPr>
      </w:pPr>
      <w:r w:rsidRPr="00E012A1">
        <w:rPr>
          <w:rFonts w:ascii="Verdana" w:eastAsia="Times New Roman" w:hAnsi="Verdana" w:cs="Times New Roman"/>
          <w:i/>
          <w:iCs/>
          <w:color w:val="737D94"/>
          <w:sz w:val="18"/>
        </w:rPr>
        <w:t>Пояснения к таблице:</w:t>
      </w:r>
      <w:r w:rsidRPr="00E012A1">
        <w:rPr>
          <w:rFonts w:ascii="Verdana" w:eastAsia="Times New Roman" w:hAnsi="Verdana" w:cs="Times New Roman"/>
          <w:i/>
          <w:iCs/>
          <w:color w:val="737D94"/>
          <w:sz w:val="18"/>
          <w:szCs w:val="18"/>
        </w:rPr>
        <w:br/>
      </w:r>
      <w:r w:rsidRPr="00E012A1">
        <w:rPr>
          <w:rFonts w:ascii="Verdana" w:eastAsia="Times New Roman" w:hAnsi="Verdana" w:cs="Times New Roman"/>
          <w:i/>
          <w:iCs/>
          <w:color w:val="737D94"/>
          <w:sz w:val="18"/>
        </w:rPr>
        <w:t>I - Индекс категории скорости</w:t>
      </w:r>
      <w:r w:rsidRPr="00E012A1">
        <w:rPr>
          <w:rFonts w:ascii="Verdana" w:eastAsia="Times New Roman" w:hAnsi="Verdana" w:cs="Times New Roman"/>
          <w:i/>
          <w:iCs/>
          <w:color w:val="737D94"/>
          <w:sz w:val="18"/>
          <w:szCs w:val="18"/>
        </w:rPr>
        <w:br/>
      </w:r>
      <w:r w:rsidRPr="00E012A1">
        <w:rPr>
          <w:rFonts w:ascii="Verdana" w:eastAsia="Times New Roman" w:hAnsi="Verdana" w:cs="Times New Roman"/>
          <w:i/>
          <w:iCs/>
          <w:color w:val="737D94"/>
          <w:sz w:val="18"/>
        </w:rPr>
        <w:t>II - Максимально допускаемая скорость, км/ч</w:t>
      </w:r>
    </w:p>
    <w:p w:rsidR="00E012A1" w:rsidRPr="00E012A1" w:rsidRDefault="00E012A1" w:rsidP="00E012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37D94"/>
          <w:sz w:val="17"/>
          <w:szCs w:val="17"/>
        </w:rPr>
      </w:pPr>
      <w:r w:rsidRPr="00E012A1">
        <w:rPr>
          <w:rFonts w:ascii="Verdana" w:eastAsia="Times New Roman" w:hAnsi="Verdana" w:cs="Times New Roman"/>
          <w:b/>
          <w:bCs/>
          <w:color w:val="737D94"/>
          <w:sz w:val="17"/>
        </w:rPr>
        <w:t>Скорости, применяемые при эксплуатации шин, и соответствующие им индексы категории скорости*</w:t>
      </w:r>
    </w:p>
    <w:tbl>
      <w:tblPr>
        <w:tblW w:w="8640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"/>
        <w:gridCol w:w="533"/>
        <w:gridCol w:w="533"/>
        <w:gridCol w:w="540"/>
        <w:gridCol w:w="540"/>
        <w:gridCol w:w="540"/>
        <w:gridCol w:w="540"/>
        <w:gridCol w:w="541"/>
        <w:gridCol w:w="541"/>
        <w:gridCol w:w="541"/>
        <w:gridCol w:w="541"/>
        <w:gridCol w:w="541"/>
        <w:gridCol w:w="541"/>
        <w:gridCol w:w="541"/>
        <w:gridCol w:w="541"/>
        <w:gridCol w:w="548"/>
      </w:tblGrid>
      <w:tr w:rsidR="00E012A1" w:rsidRPr="00E012A1" w:rsidTr="00E012A1">
        <w:trPr>
          <w:tblCellSpacing w:w="7" w:type="dxa"/>
        </w:trPr>
        <w:tc>
          <w:tcPr>
            <w:tcW w:w="540" w:type="dxa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6"/>
              </w:rPr>
              <w:t>I</w:t>
            </w:r>
          </w:p>
        </w:tc>
        <w:tc>
          <w:tcPr>
            <w:tcW w:w="540" w:type="dxa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F</w:t>
            </w:r>
          </w:p>
        </w:tc>
        <w:tc>
          <w:tcPr>
            <w:tcW w:w="540" w:type="dxa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J</w:t>
            </w:r>
          </w:p>
        </w:tc>
        <w:tc>
          <w:tcPr>
            <w:tcW w:w="540" w:type="dxa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K</w:t>
            </w:r>
          </w:p>
        </w:tc>
        <w:tc>
          <w:tcPr>
            <w:tcW w:w="540" w:type="dxa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L</w:t>
            </w:r>
          </w:p>
        </w:tc>
        <w:tc>
          <w:tcPr>
            <w:tcW w:w="540" w:type="dxa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M</w:t>
            </w:r>
          </w:p>
        </w:tc>
        <w:tc>
          <w:tcPr>
            <w:tcW w:w="540" w:type="dxa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N</w:t>
            </w:r>
          </w:p>
        </w:tc>
        <w:tc>
          <w:tcPr>
            <w:tcW w:w="540" w:type="dxa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P</w:t>
            </w:r>
          </w:p>
        </w:tc>
        <w:tc>
          <w:tcPr>
            <w:tcW w:w="540" w:type="dxa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Q</w:t>
            </w:r>
          </w:p>
        </w:tc>
        <w:tc>
          <w:tcPr>
            <w:tcW w:w="540" w:type="dxa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R</w:t>
            </w:r>
          </w:p>
        </w:tc>
        <w:tc>
          <w:tcPr>
            <w:tcW w:w="540" w:type="dxa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S</w:t>
            </w:r>
          </w:p>
        </w:tc>
        <w:tc>
          <w:tcPr>
            <w:tcW w:w="540" w:type="dxa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T</w:t>
            </w:r>
          </w:p>
        </w:tc>
        <w:tc>
          <w:tcPr>
            <w:tcW w:w="540" w:type="dxa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U</w:t>
            </w:r>
          </w:p>
        </w:tc>
        <w:tc>
          <w:tcPr>
            <w:tcW w:w="540" w:type="dxa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H</w:t>
            </w:r>
          </w:p>
        </w:tc>
        <w:tc>
          <w:tcPr>
            <w:tcW w:w="540" w:type="dxa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V</w:t>
            </w: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6"/>
              </w:rPr>
              <w:t>II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80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90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110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130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140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150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160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170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180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190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210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240</w:t>
            </w:r>
          </w:p>
        </w:tc>
      </w:tr>
    </w:tbl>
    <w:p w:rsidR="00E012A1" w:rsidRPr="00E012A1" w:rsidRDefault="00E012A1" w:rsidP="00E012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37D94"/>
          <w:sz w:val="17"/>
          <w:szCs w:val="17"/>
        </w:rPr>
      </w:pPr>
      <w:r w:rsidRPr="00E012A1">
        <w:rPr>
          <w:rFonts w:ascii="Verdana" w:eastAsia="Times New Roman" w:hAnsi="Verdana" w:cs="Times New Roman"/>
          <w:color w:val="737D94"/>
          <w:sz w:val="17"/>
          <w:szCs w:val="17"/>
        </w:rPr>
        <w:t>*Маркировка промежуточных значений максимальной скорости производится индексом последующей скорости при значениях последней цифры 5 и выше или предыдущим индексом при значениях последней цифры менее 5.</w:t>
      </w:r>
    </w:p>
    <w:p w:rsidR="00E012A1" w:rsidRPr="00E012A1" w:rsidRDefault="00E012A1" w:rsidP="00E012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37D94"/>
          <w:sz w:val="17"/>
          <w:szCs w:val="17"/>
        </w:rPr>
      </w:pPr>
      <w:r w:rsidRPr="00E012A1">
        <w:rPr>
          <w:rFonts w:ascii="Verdana" w:eastAsia="Times New Roman" w:hAnsi="Verdana" w:cs="Times New Roman"/>
          <w:b/>
          <w:bCs/>
          <w:color w:val="737D94"/>
          <w:sz w:val="17"/>
        </w:rPr>
        <w:t>Приложение 5</w:t>
      </w:r>
    </w:p>
    <w:p w:rsidR="00E012A1" w:rsidRPr="00E012A1" w:rsidRDefault="00E012A1" w:rsidP="00E01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37D94"/>
          <w:sz w:val="18"/>
          <w:szCs w:val="18"/>
        </w:rPr>
      </w:pPr>
      <w:r w:rsidRPr="00E012A1">
        <w:rPr>
          <w:rFonts w:ascii="Verdana" w:eastAsia="Times New Roman" w:hAnsi="Verdana" w:cs="Times New Roman"/>
          <w:i/>
          <w:iCs/>
          <w:color w:val="737D94"/>
          <w:sz w:val="18"/>
        </w:rPr>
        <w:t>Пояснения к таблице:</w:t>
      </w:r>
      <w:r w:rsidRPr="00E012A1">
        <w:rPr>
          <w:rFonts w:ascii="Verdana" w:eastAsia="Times New Roman" w:hAnsi="Verdana" w:cs="Times New Roman"/>
          <w:i/>
          <w:iCs/>
          <w:color w:val="737D94"/>
          <w:sz w:val="18"/>
          <w:szCs w:val="18"/>
        </w:rPr>
        <w:br/>
      </w:r>
      <w:r w:rsidRPr="00E012A1">
        <w:rPr>
          <w:rFonts w:ascii="Verdana" w:eastAsia="Times New Roman" w:hAnsi="Verdana" w:cs="Times New Roman"/>
          <w:i/>
          <w:iCs/>
          <w:color w:val="737D94"/>
          <w:sz w:val="18"/>
        </w:rPr>
        <w:t>I - Индекс давления, PSI*</w:t>
      </w:r>
      <w:r w:rsidRPr="00E012A1">
        <w:rPr>
          <w:rFonts w:ascii="Verdana" w:eastAsia="Times New Roman" w:hAnsi="Verdana" w:cs="Times New Roman"/>
          <w:i/>
          <w:iCs/>
          <w:color w:val="737D94"/>
          <w:sz w:val="18"/>
          <w:szCs w:val="18"/>
        </w:rPr>
        <w:br/>
      </w:r>
      <w:r w:rsidRPr="00E012A1">
        <w:rPr>
          <w:rFonts w:ascii="Verdana" w:eastAsia="Times New Roman" w:hAnsi="Verdana" w:cs="Times New Roman"/>
          <w:i/>
          <w:iCs/>
          <w:color w:val="737D94"/>
          <w:sz w:val="18"/>
        </w:rPr>
        <w:t>II - Давление, кПа</w:t>
      </w:r>
    </w:p>
    <w:p w:rsidR="00E012A1" w:rsidRPr="00E012A1" w:rsidRDefault="00E012A1" w:rsidP="00E012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37D94"/>
          <w:sz w:val="17"/>
          <w:szCs w:val="17"/>
        </w:rPr>
      </w:pPr>
      <w:r w:rsidRPr="00E012A1">
        <w:rPr>
          <w:rFonts w:ascii="Verdana" w:eastAsia="Times New Roman" w:hAnsi="Verdana" w:cs="Times New Roman"/>
          <w:b/>
          <w:bCs/>
          <w:color w:val="737D94"/>
          <w:sz w:val="17"/>
        </w:rPr>
        <w:t>Соотношения между индексами давления и величинами давления</w:t>
      </w:r>
    </w:p>
    <w:tbl>
      <w:tblPr>
        <w:tblW w:w="8640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7"/>
        <w:gridCol w:w="539"/>
        <w:gridCol w:w="539"/>
        <w:gridCol w:w="539"/>
        <w:gridCol w:w="53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7"/>
      </w:tblGrid>
      <w:tr w:rsidR="00E012A1" w:rsidRPr="00E012A1" w:rsidTr="00E012A1">
        <w:trPr>
          <w:tblCellSpacing w:w="7" w:type="dxa"/>
        </w:trPr>
        <w:tc>
          <w:tcPr>
            <w:tcW w:w="540" w:type="dxa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6"/>
              </w:rPr>
              <w:t>I</w:t>
            </w:r>
          </w:p>
        </w:tc>
        <w:tc>
          <w:tcPr>
            <w:tcW w:w="540" w:type="dxa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20</w:t>
            </w:r>
          </w:p>
        </w:tc>
        <w:tc>
          <w:tcPr>
            <w:tcW w:w="540" w:type="dxa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25</w:t>
            </w:r>
          </w:p>
        </w:tc>
        <w:tc>
          <w:tcPr>
            <w:tcW w:w="540" w:type="dxa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30</w:t>
            </w:r>
          </w:p>
        </w:tc>
        <w:tc>
          <w:tcPr>
            <w:tcW w:w="540" w:type="dxa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35</w:t>
            </w:r>
          </w:p>
        </w:tc>
        <w:tc>
          <w:tcPr>
            <w:tcW w:w="540" w:type="dxa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40</w:t>
            </w:r>
          </w:p>
        </w:tc>
        <w:tc>
          <w:tcPr>
            <w:tcW w:w="540" w:type="dxa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45</w:t>
            </w:r>
          </w:p>
        </w:tc>
        <w:tc>
          <w:tcPr>
            <w:tcW w:w="540" w:type="dxa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50</w:t>
            </w:r>
          </w:p>
        </w:tc>
        <w:tc>
          <w:tcPr>
            <w:tcW w:w="540" w:type="dxa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55</w:t>
            </w:r>
          </w:p>
        </w:tc>
        <w:tc>
          <w:tcPr>
            <w:tcW w:w="540" w:type="dxa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60</w:t>
            </w:r>
          </w:p>
        </w:tc>
        <w:tc>
          <w:tcPr>
            <w:tcW w:w="540" w:type="dxa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65</w:t>
            </w:r>
          </w:p>
        </w:tc>
        <w:tc>
          <w:tcPr>
            <w:tcW w:w="540" w:type="dxa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70</w:t>
            </w:r>
          </w:p>
        </w:tc>
        <w:tc>
          <w:tcPr>
            <w:tcW w:w="540" w:type="dxa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75</w:t>
            </w:r>
          </w:p>
        </w:tc>
        <w:tc>
          <w:tcPr>
            <w:tcW w:w="540" w:type="dxa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80</w:t>
            </w:r>
          </w:p>
        </w:tc>
        <w:tc>
          <w:tcPr>
            <w:tcW w:w="540" w:type="dxa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85</w:t>
            </w:r>
          </w:p>
        </w:tc>
        <w:tc>
          <w:tcPr>
            <w:tcW w:w="540" w:type="dxa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90</w:t>
            </w: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6"/>
              </w:rPr>
              <w:t>II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140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175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210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275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310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345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380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415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450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485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520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550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590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620</w:t>
            </w: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gridSpan w:val="16"/>
            <w:shd w:val="clear" w:color="auto" w:fill="E7E7E7"/>
            <w:vAlign w:val="center"/>
            <w:hideMark/>
          </w:tcPr>
          <w:p w:rsidR="00E012A1" w:rsidRPr="00E012A1" w:rsidRDefault="00E012A1" w:rsidP="00E012A1">
            <w:pPr>
              <w:spacing w:after="0" w:line="240" w:lineRule="auto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6"/>
              </w:rPr>
              <w:t>I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95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105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110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115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125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6"/>
              </w:rPr>
              <w:t>II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660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690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725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760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795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830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865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</w:p>
        </w:tc>
      </w:tr>
    </w:tbl>
    <w:p w:rsidR="00E012A1" w:rsidRPr="00E012A1" w:rsidRDefault="00E012A1" w:rsidP="00E012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37D94"/>
          <w:sz w:val="17"/>
          <w:szCs w:val="17"/>
        </w:rPr>
      </w:pPr>
      <w:r w:rsidRPr="00E012A1">
        <w:rPr>
          <w:rFonts w:ascii="Verdana" w:eastAsia="Times New Roman" w:hAnsi="Verdana" w:cs="Times New Roman"/>
          <w:color w:val="737D94"/>
          <w:sz w:val="17"/>
          <w:szCs w:val="17"/>
        </w:rPr>
        <w:t>*PSI = 6,895 кПа</w:t>
      </w:r>
    </w:p>
    <w:p w:rsidR="00E012A1" w:rsidRPr="00E012A1" w:rsidRDefault="00E012A1" w:rsidP="00E012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37D94"/>
          <w:sz w:val="17"/>
          <w:szCs w:val="17"/>
        </w:rPr>
      </w:pPr>
      <w:r w:rsidRPr="00E012A1">
        <w:rPr>
          <w:rFonts w:ascii="Verdana" w:eastAsia="Times New Roman" w:hAnsi="Verdana" w:cs="Times New Roman"/>
          <w:b/>
          <w:bCs/>
          <w:color w:val="737D94"/>
          <w:sz w:val="17"/>
        </w:rPr>
        <w:t>Приложение 6</w:t>
      </w:r>
    </w:p>
    <w:p w:rsidR="00E012A1" w:rsidRPr="00E012A1" w:rsidRDefault="00E012A1" w:rsidP="00E012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37D94"/>
          <w:sz w:val="17"/>
          <w:szCs w:val="17"/>
        </w:rPr>
      </w:pPr>
      <w:r w:rsidRPr="00E012A1">
        <w:rPr>
          <w:rFonts w:ascii="Verdana" w:eastAsia="Times New Roman" w:hAnsi="Verdana" w:cs="Times New Roman"/>
          <w:b/>
          <w:bCs/>
          <w:color w:val="737D94"/>
          <w:sz w:val="17"/>
        </w:rPr>
        <w:t>Наименования и адресные карточки шинных предприятий</w:t>
      </w:r>
    </w:p>
    <w:tbl>
      <w:tblPr>
        <w:tblW w:w="8640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1"/>
        <w:gridCol w:w="2247"/>
        <w:gridCol w:w="3552"/>
      </w:tblGrid>
      <w:tr w:rsidR="00E012A1" w:rsidRPr="00E012A1" w:rsidTr="00E012A1">
        <w:trPr>
          <w:tblCellSpacing w:w="7" w:type="dxa"/>
        </w:trPr>
        <w:tc>
          <w:tcPr>
            <w:tcW w:w="0" w:type="auto"/>
            <w:shd w:val="clear" w:color="auto" w:fill="E7E7E7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6"/>
              </w:rPr>
              <w:t>Наименование, адресная карточка шинного предприятия</w:t>
            </w:r>
          </w:p>
        </w:tc>
        <w:tc>
          <w:tcPr>
            <w:tcW w:w="0" w:type="auto"/>
            <w:shd w:val="clear" w:color="auto" w:fill="E7E7E7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6"/>
              </w:rPr>
              <w:t>Индекс, включаемый в заводской номер шины</w:t>
            </w:r>
          </w:p>
        </w:tc>
        <w:tc>
          <w:tcPr>
            <w:tcW w:w="0" w:type="auto"/>
            <w:shd w:val="clear" w:color="auto" w:fill="E7E7E7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6"/>
              </w:rPr>
              <w:t>Адрес предприятия</w:t>
            </w: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ОАО "Барнаульский шинный завод"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Бр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656048, г. Барнаул, пр. Космонавтов, 12</w:t>
            </w: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br/>
              <w:t>тел. приемной</w:t>
            </w:r>
            <w:r w:rsidRPr="00E012A1">
              <w:rPr>
                <w:rFonts w:ascii="Verdana" w:eastAsia="Times New Roman" w:hAnsi="Verdana" w:cs="Times New Roman"/>
                <w:color w:val="737D94"/>
                <w:sz w:val="16"/>
              </w:rPr>
              <w:t>            8 (3852) 76-08-12      </w:t>
            </w: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Белорусский шинный комбинат "Белшина"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Бел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213824, Беларусь, г. Бобруйск, Минское шоссе</w:t>
            </w: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br/>
              <w:t>тел. приемной 8 (02251) 3-31-77</w:t>
            </w: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ОАО "Росава"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БцС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256400, Украина, г. Белая Церковь, ул. Леваневского, 91</w:t>
            </w: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br/>
              <w:t>тел. приемной 8 (04463) 3-79-24</w:t>
            </w: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ОАО "Волтайр"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Вл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404103, г. Волжский Волгоградской обл.,</w:t>
            </w:r>
            <w:r w:rsidRPr="00E012A1">
              <w:rPr>
                <w:rFonts w:ascii="Verdana" w:eastAsia="Times New Roman" w:hAnsi="Verdana" w:cs="Times New Roman"/>
                <w:color w:val="737D94"/>
                <w:sz w:val="16"/>
              </w:rPr>
              <w:t> </w:t>
            </w: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Автодорога N 7, 25</w:t>
            </w: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br/>
              <w:t>тел. приемной</w:t>
            </w:r>
            <w:r w:rsidRPr="00E012A1">
              <w:rPr>
                <w:rFonts w:ascii="Verdana" w:eastAsia="Times New Roman" w:hAnsi="Verdana" w:cs="Times New Roman"/>
                <w:color w:val="737D94"/>
                <w:sz w:val="16"/>
              </w:rPr>
              <w:t>            8 (8443) 22-72-60      </w:t>
            </w: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ООО "Амтел-Черноземье"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В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394074, г. Воронеж, ул. Ростовская, 41</w:t>
            </w: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br/>
              <w:t>тел. приемной</w:t>
            </w:r>
            <w:r w:rsidRPr="00E012A1">
              <w:rPr>
                <w:rFonts w:ascii="Verdana" w:eastAsia="Times New Roman" w:hAnsi="Verdana" w:cs="Times New Roman"/>
                <w:color w:val="737D94"/>
                <w:sz w:val="16"/>
              </w:rPr>
              <w:t>            8 (0732) 49-62-14      </w:t>
            </w: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ОАО "Днепрошина"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Д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320700, Украина, г. Днепропетровск, ул. Кротова, 24</w:t>
            </w: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br/>
              <w:t>тел. приемной 8 (0562) 96-15-43, 8 (0562) 96-46-69</w:t>
            </w: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ОАО "Кировский шинный завод"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К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610004, г. Киров, ул. Энергетиков, 15</w:t>
            </w: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br/>
              <w:t>тел. приемной</w:t>
            </w:r>
            <w:r w:rsidRPr="00E012A1">
              <w:rPr>
                <w:rFonts w:ascii="Verdana" w:eastAsia="Times New Roman" w:hAnsi="Verdana" w:cs="Times New Roman"/>
                <w:color w:val="737D94"/>
                <w:sz w:val="16"/>
              </w:rPr>
              <w:t>            8 (8332) 67-85-77      </w:t>
            </w: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,</w:t>
            </w:r>
            <w:r w:rsidRPr="00E012A1">
              <w:rPr>
                <w:rFonts w:ascii="Verdana" w:eastAsia="Times New Roman" w:hAnsi="Verdana" w:cs="Times New Roman"/>
                <w:color w:val="737D94"/>
                <w:sz w:val="16"/>
              </w:rPr>
              <w:t>            8 (8332) 40-00-00      </w:t>
            </w: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ОАО "Красноярский шинный завод"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Кя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660014, г. Красноярск, ул. Тамбовская, 5</w:t>
            </w: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br/>
              <w:t>тел. приемной</w:t>
            </w:r>
            <w:r w:rsidRPr="00E012A1">
              <w:rPr>
                <w:rFonts w:ascii="Verdana" w:eastAsia="Times New Roman" w:hAnsi="Verdana" w:cs="Times New Roman"/>
                <w:color w:val="737D94"/>
                <w:sz w:val="16"/>
              </w:rPr>
              <w:t>            8 (3912) 64-04-46      </w:t>
            </w: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ОАО "Московский шинный завод"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М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109088, г. Москва, ул. Шарикоподшипниковcкая, 11</w:t>
            </w: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br/>
              <w:t>тел. приемной</w:t>
            </w:r>
            <w:r w:rsidRPr="00E012A1">
              <w:rPr>
                <w:rFonts w:ascii="Verdana" w:eastAsia="Times New Roman" w:hAnsi="Verdana" w:cs="Times New Roman"/>
                <w:color w:val="737D94"/>
                <w:sz w:val="16"/>
              </w:rPr>
              <w:t>            8 (095) 274-12-86      </w:t>
            </w: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ОАО "Нижнекамскшина"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Нк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423550, Татарстан, г. Нижнекамск</w:t>
            </w: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br/>
              <w:t>тел. приемной</w:t>
            </w:r>
            <w:r w:rsidRPr="00E012A1">
              <w:rPr>
                <w:rFonts w:ascii="Verdana" w:eastAsia="Times New Roman" w:hAnsi="Verdana" w:cs="Times New Roman"/>
                <w:color w:val="737D94"/>
                <w:sz w:val="16"/>
              </w:rPr>
              <w:t>            8 (8555) 34-16-49      </w:t>
            </w: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ОАО "Омскшина"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О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644018, г. Омск-18, ул. 5-я Кордная, 2</w:t>
            </w: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br/>
              <w:t>тел. приемной</w:t>
            </w:r>
            <w:r w:rsidRPr="00E012A1">
              <w:rPr>
                <w:rFonts w:ascii="Verdana" w:eastAsia="Times New Roman" w:hAnsi="Verdana" w:cs="Times New Roman"/>
                <w:color w:val="737D94"/>
                <w:sz w:val="16"/>
              </w:rPr>
              <w:t>            8 (3812) 33-10-90      </w:t>
            </w: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,</w:t>
            </w:r>
            <w:r w:rsidRPr="00E012A1">
              <w:rPr>
                <w:rFonts w:ascii="Verdana" w:eastAsia="Times New Roman" w:hAnsi="Verdana" w:cs="Times New Roman"/>
                <w:color w:val="737D94"/>
                <w:sz w:val="16"/>
              </w:rPr>
              <w:t>            8 (3812) 31-68-50      </w:t>
            </w: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СП ЗАО "Матадор-Омскшина"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МР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644018, г. Омск, ул. 5-я Кордная, 2</w:t>
            </w: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br/>
              <w:t>тел. приемной</w:t>
            </w:r>
            <w:r w:rsidRPr="00E012A1">
              <w:rPr>
                <w:rFonts w:ascii="Verdana" w:eastAsia="Times New Roman" w:hAnsi="Verdana" w:cs="Times New Roman"/>
                <w:color w:val="737D94"/>
                <w:sz w:val="16"/>
              </w:rPr>
              <w:t>            8 (3812) 54-92-32      </w:t>
            </w: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,</w:t>
            </w:r>
            <w:r w:rsidRPr="00E012A1">
              <w:rPr>
                <w:rFonts w:ascii="Verdana" w:eastAsia="Times New Roman" w:hAnsi="Verdana" w:cs="Times New Roman"/>
                <w:color w:val="737D94"/>
                <w:sz w:val="16"/>
              </w:rPr>
              <w:t>            8 (3812) 54-81-68      </w:t>
            </w: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Опытный шинный завод НИИ шинной промышленности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Оп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105118, г.Москва, ул. Буракова, 27</w:t>
            </w: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br/>
            </w:r>
            <w:r w:rsidRPr="00E012A1">
              <w:rPr>
                <w:rFonts w:ascii="Verdana" w:eastAsia="Times New Roman" w:hAnsi="Verdana" w:cs="Times New Roman"/>
                <w:color w:val="737D94"/>
                <w:sz w:val="16"/>
              </w:rPr>
              <w:t>            8 (095) 273-47-90      </w:t>
            </w: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ОАО "Уралшина"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С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620087, г. Екатеринбург, ул. Благодатская, 76</w:t>
            </w: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br/>
              <w:t>тел. приемной</w:t>
            </w:r>
            <w:r w:rsidRPr="00E012A1">
              <w:rPr>
                <w:rFonts w:ascii="Verdana" w:eastAsia="Times New Roman" w:hAnsi="Verdana" w:cs="Times New Roman"/>
                <w:color w:val="737D94"/>
                <w:sz w:val="16"/>
              </w:rPr>
              <w:t>            8 (3432) 25-12-63      </w:t>
            </w: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ОАО "Ярославский шинный завод"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Я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150040, г. Ярославль, ул. Советская, 81</w:t>
            </w: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br/>
              <w:t>тел. приемной</w:t>
            </w:r>
            <w:r w:rsidRPr="00E012A1">
              <w:rPr>
                <w:rFonts w:ascii="Verdana" w:eastAsia="Times New Roman" w:hAnsi="Verdana" w:cs="Times New Roman"/>
                <w:color w:val="737D94"/>
                <w:sz w:val="16"/>
              </w:rPr>
              <w:t>            8 (0852) 22-16-33      </w:t>
            </w: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,</w:t>
            </w:r>
            <w:r w:rsidRPr="00E012A1">
              <w:rPr>
                <w:rFonts w:ascii="Verdana" w:eastAsia="Times New Roman" w:hAnsi="Verdana" w:cs="Times New Roman"/>
                <w:color w:val="737D94"/>
                <w:sz w:val="16"/>
              </w:rPr>
              <w:t>            8 (0852) 27-17-01      </w:t>
            </w:r>
          </w:p>
        </w:tc>
      </w:tr>
    </w:tbl>
    <w:p w:rsidR="00E012A1" w:rsidRPr="00E012A1" w:rsidRDefault="00E012A1" w:rsidP="00E012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37D94"/>
          <w:sz w:val="17"/>
          <w:szCs w:val="17"/>
        </w:rPr>
      </w:pPr>
      <w:r w:rsidRPr="00E012A1">
        <w:rPr>
          <w:rFonts w:ascii="Verdana" w:eastAsia="Times New Roman" w:hAnsi="Verdana" w:cs="Times New Roman"/>
          <w:b/>
          <w:bCs/>
          <w:color w:val="737D94"/>
          <w:sz w:val="17"/>
        </w:rPr>
        <w:t>Приложение 7</w:t>
      </w:r>
    </w:p>
    <w:p w:rsidR="00E012A1" w:rsidRPr="00E012A1" w:rsidRDefault="00E012A1" w:rsidP="00E012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37D94"/>
          <w:sz w:val="17"/>
          <w:szCs w:val="17"/>
        </w:rPr>
      </w:pPr>
      <w:r w:rsidRPr="00E012A1">
        <w:rPr>
          <w:rFonts w:ascii="Verdana" w:eastAsia="Times New Roman" w:hAnsi="Verdana" w:cs="Times New Roman"/>
          <w:b/>
          <w:bCs/>
          <w:color w:val="737D94"/>
          <w:sz w:val="17"/>
        </w:rPr>
        <w:t>ВЫПИСКА ИЗ ОСТ 38-47-171-95 "ПОКРЫШКИ ПНЕВМАТИЧЕСКИХ АВТОМОБИЛЬНЫХ ШИН И БЕСКАМЕРНЫЕ ШИНЫ, ПРИГОДНЫЕ К ВОССТАНОВЛЕНИЮ НАЛОЖЕНИЕМ НОВОГО ПРОТЕКТОРА"</w:t>
      </w:r>
    </w:p>
    <w:p w:rsidR="00E012A1" w:rsidRPr="00E012A1" w:rsidRDefault="00E012A1" w:rsidP="00E012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37D94"/>
          <w:sz w:val="17"/>
          <w:szCs w:val="17"/>
        </w:rPr>
      </w:pPr>
      <w:r w:rsidRPr="00E012A1">
        <w:rPr>
          <w:rFonts w:ascii="Verdana" w:eastAsia="Times New Roman" w:hAnsi="Verdana" w:cs="Times New Roman"/>
          <w:color w:val="737D94"/>
          <w:sz w:val="17"/>
          <w:szCs w:val="17"/>
        </w:rPr>
        <w:t>(Извлечения)</w:t>
      </w:r>
    </w:p>
    <w:p w:rsidR="00E012A1" w:rsidRPr="00E012A1" w:rsidRDefault="00E012A1" w:rsidP="00E012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37D94"/>
          <w:sz w:val="17"/>
          <w:szCs w:val="17"/>
        </w:rPr>
      </w:pPr>
      <w:r w:rsidRPr="00E012A1">
        <w:rPr>
          <w:rFonts w:ascii="Verdana" w:eastAsia="Times New Roman" w:hAnsi="Verdana" w:cs="Times New Roman"/>
          <w:b/>
          <w:bCs/>
          <w:color w:val="737D94"/>
          <w:sz w:val="17"/>
        </w:rPr>
        <w:t>4. Технические требования</w:t>
      </w:r>
    </w:p>
    <w:p w:rsidR="00E012A1" w:rsidRPr="00E012A1" w:rsidRDefault="00E012A1" w:rsidP="00E012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37D94"/>
          <w:sz w:val="17"/>
          <w:szCs w:val="17"/>
        </w:rPr>
      </w:pPr>
      <w:r w:rsidRPr="00E012A1">
        <w:rPr>
          <w:rFonts w:ascii="Verdana" w:eastAsia="Times New Roman" w:hAnsi="Verdana" w:cs="Times New Roman"/>
          <w:color w:val="737D94"/>
          <w:sz w:val="17"/>
          <w:szCs w:val="17"/>
        </w:rPr>
        <w:t>4.1. Пригодные к восстановлению наложением нового протектора покрышки должны соответствовать требованиям настоящего стандарта.</w:t>
      </w:r>
    </w:p>
    <w:p w:rsidR="00E012A1" w:rsidRPr="00E012A1" w:rsidRDefault="00E012A1" w:rsidP="00E012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37D94"/>
          <w:sz w:val="17"/>
          <w:szCs w:val="17"/>
        </w:rPr>
      </w:pPr>
      <w:r w:rsidRPr="00E012A1">
        <w:rPr>
          <w:rFonts w:ascii="Verdana" w:eastAsia="Times New Roman" w:hAnsi="Verdana" w:cs="Times New Roman"/>
          <w:color w:val="737D94"/>
          <w:sz w:val="17"/>
          <w:szCs w:val="17"/>
        </w:rPr>
        <w:t>4.2. Покрышки, сдаваемые на восстановление, должны быть сдатчиком очищены от грязи, воды, песка, льда, посторонних включений (осколков камней, гвоздей, оставшихся шипов противоскольжения и др.).</w:t>
      </w:r>
    </w:p>
    <w:p w:rsidR="00E012A1" w:rsidRPr="00E012A1" w:rsidRDefault="00E012A1" w:rsidP="00E012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37D94"/>
          <w:sz w:val="17"/>
          <w:szCs w:val="17"/>
        </w:rPr>
      </w:pPr>
      <w:r w:rsidRPr="00E012A1">
        <w:rPr>
          <w:rFonts w:ascii="Verdana" w:eastAsia="Times New Roman" w:hAnsi="Verdana" w:cs="Times New Roman"/>
          <w:color w:val="737D94"/>
          <w:sz w:val="17"/>
          <w:szCs w:val="17"/>
        </w:rPr>
        <w:t>4.3. Пригодные к восстановлению покрышки в зависимости от их технического состояния разделяют на классы: I, II и класс "Д" - для покрышек легковых автомобилей, подлежащих восстановлению с усилением лентами обрезиненного корда, и для покрышек грузовых автомобилей, в том числе цельнометаллокордных, подлежащих восстановлению с усилением резинокордным поясом.</w:t>
      </w:r>
    </w:p>
    <w:p w:rsidR="00E012A1" w:rsidRPr="00E012A1" w:rsidRDefault="00E012A1" w:rsidP="00E012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37D94"/>
          <w:sz w:val="17"/>
          <w:szCs w:val="17"/>
        </w:rPr>
      </w:pPr>
      <w:r w:rsidRPr="00E012A1">
        <w:rPr>
          <w:rFonts w:ascii="Verdana" w:eastAsia="Times New Roman" w:hAnsi="Verdana" w:cs="Times New Roman"/>
          <w:color w:val="737D94"/>
          <w:sz w:val="17"/>
          <w:szCs w:val="17"/>
        </w:rPr>
        <w:t>4.4. Определение класса восстановления покрышек производят в зависимости от наличия дефектов в соответствии с табл. 1 и 2.</w:t>
      </w:r>
    </w:p>
    <w:p w:rsidR="00E012A1" w:rsidRPr="00E012A1" w:rsidRDefault="00E012A1" w:rsidP="00E012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37D94"/>
          <w:sz w:val="17"/>
          <w:szCs w:val="17"/>
        </w:rPr>
      </w:pPr>
      <w:r w:rsidRPr="00E012A1">
        <w:rPr>
          <w:rFonts w:ascii="Verdana" w:eastAsia="Times New Roman" w:hAnsi="Verdana" w:cs="Times New Roman"/>
          <w:color w:val="737D94"/>
          <w:sz w:val="17"/>
          <w:szCs w:val="17"/>
        </w:rPr>
        <w:t>4.5. Проколы и другие мелкие повреждения, расположенные вблизи друг от друга в пределах максимально допустимых размеров соответствующего вида повреждения, приравниваются к одному повреждению.</w:t>
      </w:r>
    </w:p>
    <w:p w:rsidR="00E012A1" w:rsidRPr="00E012A1" w:rsidRDefault="00E012A1" w:rsidP="00E012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37D94"/>
          <w:sz w:val="17"/>
          <w:szCs w:val="17"/>
        </w:rPr>
      </w:pPr>
      <w:r w:rsidRPr="00E012A1">
        <w:rPr>
          <w:rFonts w:ascii="Verdana" w:eastAsia="Times New Roman" w:hAnsi="Verdana" w:cs="Times New Roman"/>
          <w:color w:val="737D94"/>
          <w:sz w:val="17"/>
          <w:szCs w:val="17"/>
        </w:rPr>
        <w:t>4.6. При определении пригодности к восстановлению ранее восстанавливавшихся или ремонтировавшихся покрышек учитывают все повреждения, в т.ч. и ранее отремонтированные (независимо от места проведения ремонта), и в соответствии с табл. 1 и 2 устанавливают класс восстановления.</w:t>
      </w:r>
    </w:p>
    <w:p w:rsidR="00E012A1" w:rsidRPr="00E012A1" w:rsidRDefault="00E012A1" w:rsidP="00E012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37D94"/>
          <w:sz w:val="17"/>
          <w:szCs w:val="17"/>
        </w:rPr>
      </w:pPr>
      <w:r w:rsidRPr="00E012A1">
        <w:rPr>
          <w:rFonts w:ascii="Verdana" w:eastAsia="Times New Roman" w:hAnsi="Verdana" w:cs="Times New Roman"/>
          <w:color w:val="737D94"/>
          <w:sz w:val="17"/>
          <w:szCs w:val="17"/>
        </w:rPr>
        <w:t>4.7. Покрышки для легковых автомобилей с признаками старения покровных резин (затвердевание или растрескивание в виде сетки трещин) принимаются на восстановление с возобновлением протектора и боковин - по типу "В" (ОСТ 38-47-170-95).</w:t>
      </w:r>
    </w:p>
    <w:p w:rsidR="00E012A1" w:rsidRPr="00E012A1" w:rsidRDefault="00E012A1" w:rsidP="00E012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37D94"/>
          <w:sz w:val="17"/>
          <w:szCs w:val="17"/>
        </w:rPr>
      </w:pPr>
      <w:r w:rsidRPr="00E012A1">
        <w:rPr>
          <w:rFonts w:ascii="Verdana" w:eastAsia="Times New Roman" w:hAnsi="Verdana" w:cs="Times New Roman"/>
          <w:color w:val="737D94"/>
          <w:sz w:val="17"/>
          <w:szCs w:val="17"/>
        </w:rPr>
        <w:t>4.8. Пригодность покрышек к восстановлению окончательно устанавливается в процессе их восстановления после шероховки протектора и обработки местных повреждений, согласно техническим требованиям в соответствии с табл. 1 и 2.</w:t>
      </w:r>
    </w:p>
    <w:p w:rsidR="00E012A1" w:rsidRPr="00E012A1" w:rsidRDefault="00E012A1" w:rsidP="00E012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37D94"/>
          <w:sz w:val="17"/>
          <w:szCs w:val="17"/>
        </w:rPr>
      </w:pPr>
      <w:r w:rsidRPr="00E012A1">
        <w:rPr>
          <w:rFonts w:ascii="Verdana" w:eastAsia="Times New Roman" w:hAnsi="Verdana" w:cs="Times New Roman"/>
          <w:color w:val="737D94"/>
          <w:sz w:val="17"/>
          <w:szCs w:val="17"/>
        </w:rPr>
        <w:t>4.9. Покрышки с повреждениями, размеры которых после вырезки превышают допускаемые значения табл. 1 и 2, переводят из одного класса в другой, возвращают сдатчикам или списывают.</w:t>
      </w:r>
    </w:p>
    <w:p w:rsidR="00E012A1" w:rsidRPr="00E012A1" w:rsidRDefault="00E012A1" w:rsidP="00E012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37D94"/>
          <w:sz w:val="17"/>
          <w:szCs w:val="17"/>
        </w:rPr>
      </w:pPr>
      <w:r w:rsidRPr="00E012A1">
        <w:rPr>
          <w:rFonts w:ascii="Verdana" w:eastAsia="Times New Roman" w:hAnsi="Verdana" w:cs="Times New Roman"/>
          <w:color w:val="737D94"/>
          <w:sz w:val="17"/>
          <w:szCs w:val="17"/>
        </w:rPr>
        <w:t>4.10. Упаковка покрышек, пригодных к восстановлению, осуществляется по ГОСТ 24779.</w:t>
      </w:r>
    </w:p>
    <w:p w:rsidR="00E012A1" w:rsidRPr="00E012A1" w:rsidRDefault="00E012A1" w:rsidP="00E012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37D94"/>
          <w:sz w:val="17"/>
          <w:szCs w:val="17"/>
        </w:rPr>
      </w:pPr>
      <w:r w:rsidRPr="00E012A1">
        <w:rPr>
          <w:rFonts w:ascii="Verdana" w:eastAsia="Times New Roman" w:hAnsi="Verdana" w:cs="Times New Roman"/>
          <w:color w:val="737D94"/>
          <w:sz w:val="17"/>
          <w:szCs w:val="17"/>
        </w:rPr>
        <w:t>Покрышки со скрытыми повреждениями, в том числе с расслоениями каркаса, выявленными в процессе восстановления, или с повреждениями, размеры которых после обработки не соответствовали допускам, установленным в табл. 1 и 2, возвращают сдатчикам.</w:t>
      </w:r>
    </w:p>
    <w:p w:rsidR="00E012A1" w:rsidRPr="00E012A1" w:rsidRDefault="00E012A1" w:rsidP="00E012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37D94"/>
          <w:sz w:val="17"/>
          <w:szCs w:val="17"/>
        </w:rPr>
      </w:pPr>
      <w:r w:rsidRPr="00E012A1">
        <w:rPr>
          <w:rFonts w:ascii="Verdana" w:eastAsia="Times New Roman" w:hAnsi="Verdana" w:cs="Times New Roman"/>
          <w:color w:val="737D94"/>
          <w:sz w:val="17"/>
          <w:szCs w:val="17"/>
        </w:rPr>
        <w:t>4.11. К восстановлению не пригодны покрышки:</w:t>
      </w:r>
    </w:p>
    <w:p w:rsidR="00E012A1" w:rsidRPr="00E012A1" w:rsidRDefault="00E012A1" w:rsidP="00E012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37D94"/>
          <w:sz w:val="17"/>
          <w:szCs w:val="17"/>
        </w:rPr>
      </w:pPr>
      <w:r w:rsidRPr="00E012A1">
        <w:rPr>
          <w:rFonts w:ascii="Verdana" w:eastAsia="Times New Roman" w:hAnsi="Verdana" w:cs="Times New Roman"/>
          <w:color w:val="737D94"/>
          <w:sz w:val="17"/>
          <w:szCs w:val="17"/>
        </w:rPr>
        <w:t>- с повреждениями, если их количество и размеры превышают указанные в табл. 1 и 2;</w:t>
      </w:r>
    </w:p>
    <w:p w:rsidR="00E012A1" w:rsidRPr="00E012A1" w:rsidRDefault="00E012A1" w:rsidP="00E012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37D94"/>
          <w:sz w:val="17"/>
          <w:szCs w:val="17"/>
        </w:rPr>
      </w:pPr>
      <w:r w:rsidRPr="00E012A1">
        <w:rPr>
          <w:rFonts w:ascii="Verdana" w:eastAsia="Times New Roman" w:hAnsi="Verdana" w:cs="Times New Roman"/>
          <w:color w:val="737D94"/>
          <w:sz w:val="17"/>
          <w:szCs w:val="17"/>
        </w:rPr>
        <w:t>- с вытянутыми (деформированными) бортами, с оголением, изломом или разрушением металлического кольца борта;</w:t>
      </w:r>
    </w:p>
    <w:p w:rsidR="00E012A1" w:rsidRPr="00E012A1" w:rsidRDefault="00E012A1" w:rsidP="00E012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37D94"/>
          <w:sz w:val="17"/>
          <w:szCs w:val="17"/>
        </w:rPr>
      </w:pPr>
      <w:r w:rsidRPr="00E012A1">
        <w:rPr>
          <w:rFonts w:ascii="Verdana" w:eastAsia="Times New Roman" w:hAnsi="Verdana" w:cs="Times New Roman"/>
          <w:color w:val="737D94"/>
          <w:sz w:val="17"/>
          <w:szCs w:val="17"/>
        </w:rPr>
        <w:t>- с кольцевым разрушением или изломом внутренних слоев каркаса, а также с видимыми дефектами, вызванными чрезмерной нагрузкой нитей корда (с их отслаиванием на внутренней поверхности покрышки);</w:t>
      </w:r>
    </w:p>
    <w:p w:rsidR="00E012A1" w:rsidRPr="00E012A1" w:rsidRDefault="00E012A1" w:rsidP="00E012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37D94"/>
          <w:sz w:val="17"/>
          <w:szCs w:val="17"/>
        </w:rPr>
      </w:pPr>
      <w:r w:rsidRPr="00E012A1">
        <w:rPr>
          <w:rFonts w:ascii="Verdana" w:eastAsia="Times New Roman" w:hAnsi="Verdana" w:cs="Times New Roman"/>
          <w:color w:val="737D94"/>
          <w:sz w:val="17"/>
          <w:szCs w:val="17"/>
        </w:rPr>
        <w:t>- с явными признаками старения покровных резин (затвердение или растрескивание) в виде сетки мелких трещин глубиной более 1 мм у покрышек легковых автомобилей и более 2 мм у покрышек грузовых автомобилей, если их восстановление производили с возобновлением беговой дорожки или протектора с плечевой зоной - по типу "А" или "Б" (ОСТ 38-47-170-95);</w:t>
      </w:r>
    </w:p>
    <w:p w:rsidR="00E012A1" w:rsidRPr="00E012A1" w:rsidRDefault="00E012A1" w:rsidP="00E012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37D94"/>
          <w:sz w:val="17"/>
          <w:szCs w:val="17"/>
        </w:rPr>
      </w:pPr>
      <w:r w:rsidRPr="00E012A1">
        <w:rPr>
          <w:rFonts w:ascii="Verdana" w:eastAsia="Times New Roman" w:hAnsi="Verdana" w:cs="Times New Roman"/>
          <w:color w:val="737D94"/>
          <w:sz w:val="17"/>
          <w:szCs w:val="17"/>
        </w:rPr>
        <w:t>- подвергшиеся длительному воздействию нефтепродуктов (масла, керосина, нефти) или других веществ, вызывающих набухание резин, загрязненными материалами, не поддающимися очистке;</w:t>
      </w:r>
    </w:p>
    <w:p w:rsidR="00E012A1" w:rsidRPr="00E012A1" w:rsidRDefault="00E012A1" w:rsidP="00E012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37D94"/>
          <w:sz w:val="17"/>
          <w:szCs w:val="17"/>
        </w:rPr>
      </w:pPr>
      <w:r w:rsidRPr="00E012A1">
        <w:rPr>
          <w:rFonts w:ascii="Verdana" w:eastAsia="Times New Roman" w:hAnsi="Verdana" w:cs="Times New Roman"/>
          <w:color w:val="737D94"/>
          <w:sz w:val="17"/>
          <w:szCs w:val="17"/>
        </w:rPr>
        <w:t>- легковых автомобилей, с момента изготовления которых прошло более 10 лет.</w:t>
      </w:r>
    </w:p>
    <w:p w:rsidR="00E012A1" w:rsidRPr="00E012A1" w:rsidRDefault="00E012A1" w:rsidP="00E012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37D94"/>
          <w:sz w:val="17"/>
          <w:szCs w:val="17"/>
        </w:rPr>
      </w:pPr>
      <w:r w:rsidRPr="00E012A1">
        <w:rPr>
          <w:rFonts w:ascii="Verdana" w:eastAsia="Times New Roman" w:hAnsi="Verdana" w:cs="Times New Roman"/>
          <w:color w:val="737D94"/>
          <w:sz w:val="17"/>
          <w:szCs w:val="17"/>
        </w:rPr>
        <w:t>Таблица 1</w:t>
      </w:r>
      <w:r w:rsidRPr="00E012A1">
        <w:rPr>
          <w:rFonts w:ascii="Verdana" w:eastAsia="Times New Roman" w:hAnsi="Verdana" w:cs="Times New Roman"/>
          <w:color w:val="737D94"/>
          <w:sz w:val="17"/>
          <w:szCs w:val="17"/>
        </w:rPr>
        <w:br/>
      </w:r>
      <w:r w:rsidRPr="00E012A1">
        <w:rPr>
          <w:rFonts w:ascii="Verdana" w:eastAsia="Times New Roman" w:hAnsi="Verdana" w:cs="Times New Roman"/>
          <w:b/>
          <w:bCs/>
          <w:color w:val="737D94"/>
          <w:sz w:val="17"/>
        </w:rPr>
        <w:t>ТРЕБОВАНИЯ, ПРЕДЪЯВЛЯЕМЫЕ К ПОКРЫШКАМ ЛЕГКОВЫХ АВТОМОБИЛЕЙ, ПРИГОДНЫМ К ВОССТАНОВЛЕНИЮ (ПО ОСТ 38-47-171-95)</w:t>
      </w:r>
    </w:p>
    <w:tbl>
      <w:tblPr>
        <w:tblW w:w="0" w:type="auto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1"/>
        <w:gridCol w:w="1358"/>
        <w:gridCol w:w="1170"/>
        <w:gridCol w:w="1526"/>
        <w:gridCol w:w="1258"/>
        <w:gridCol w:w="1525"/>
        <w:gridCol w:w="1265"/>
      </w:tblGrid>
      <w:tr w:rsidR="00E012A1" w:rsidRPr="00E012A1" w:rsidTr="00E012A1">
        <w:trPr>
          <w:tblCellSpacing w:w="7" w:type="dxa"/>
        </w:trPr>
        <w:tc>
          <w:tcPr>
            <w:tcW w:w="0" w:type="auto"/>
            <w:vMerge w:val="restart"/>
            <w:shd w:val="clear" w:color="auto" w:fill="E7E7E7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4"/>
              </w:rPr>
              <w:t>Наименование дефектов</w:t>
            </w:r>
          </w:p>
        </w:tc>
        <w:tc>
          <w:tcPr>
            <w:tcW w:w="0" w:type="auto"/>
            <w:gridSpan w:val="2"/>
            <w:shd w:val="clear" w:color="auto" w:fill="E7E7E7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4"/>
              </w:rPr>
              <w:t>I класс</w:t>
            </w:r>
          </w:p>
        </w:tc>
        <w:tc>
          <w:tcPr>
            <w:tcW w:w="0" w:type="auto"/>
            <w:gridSpan w:val="2"/>
            <w:shd w:val="clear" w:color="auto" w:fill="E7E7E7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4"/>
              </w:rPr>
              <w:t>II класс</w:t>
            </w:r>
          </w:p>
        </w:tc>
        <w:tc>
          <w:tcPr>
            <w:tcW w:w="0" w:type="auto"/>
            <w:gridSpan w:val="2"/>
            <w:shd w:val="clear" w:color="auto" w:fill="E7E7E7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4"/>
              </w:rPr>
              <w:t>Д класс</w:t>
            </w: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vMerge/>
            <w:shd w:val="clear" w:color="auto" w:fill="E7E7E7"/>
            <w:vAlign w:val="center"/>
            <w:hideMark/>
          </w:tcPr>
          <w:p w:rsidR="00E012A1" w:rsidRPr="00E012A1" w:rsidRDefault="00E012A1" w:rsidP="00E012A1">
            <w:pPr>
              <w:spacing w:after="0" w:line="240" w:lineRule="auto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7E7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4"/>
              </w:rPr>
              <w:t>диагональные покрышки</w:t>
            </w:r>
          </w:p>
        </w:tc>
        <w:tc>
          <w:tcPr>
            <w:tcW w:w="0" w:type="auto"/>
            <w:shd w:val="clear" w:color="auto" w:fill="E7E7E7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4"/>
              </w:rPr>
              <w:t>радиальные покрышки</w:t>
            </w:r>
          </w:p>
        </w:tc>
        <w:tc>
          <w:tcPr>
            <w:tcW w:w="0" w:type="auto"/>
            <w:shd w:val="clear" w:color="auto" w:fill="E7E7E7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4"/>
              </w:rPr>
              <w:t>диагональные покрышки</w:t>
            </w:r>
          </w:p>
        </w:tc>
        <w:tc>
          <w:tcPr>
            <w:tcW w:w="0" w:type="auto"/>
            <w:shd w:val="clear" w:color="auto" w:fill="E7E7E7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4"/>
              </w:rPr>
              <w:t>радиальные покрышки</w:t>
            </w:r>
          </w:p>
        </w:tc>
        <w:tc>
          <w:tcPr>
            <w:tcW w:w="0" w:type="auto"/>
            <w:shd w:val="clear" w:color="auto" w:fill="E7E7E7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4"/>
              </w:rPr>
              <w:t>диагональные покрышки</w:t>
            </w:r>
          </w:p>
        </w:tc>
        <w:tc>
          <w:tcPr>
            <w:tcW w:w="0" w:type="auto"/>
            <w:shd w:val="clear" w:color="auto" w:fill="E7E7E7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4"/>
              </w:rPr>
              <w:t>радиальные покрышки</w:t>
            </w: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gridSpan w:val="7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4"/>
              </w:rPr>
              <w:t>1.Износ рисунка протектора</w:t>
            </w: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Допускается остаточная высота рисунка протектора не менее 1,6 мм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Допускаются без ограничения без оголения корда</w:t>
            </w: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gridSpan w:val="7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4"/>
              </w:rPr>
              <w:t>2. Трещины, порезы, вырывы и другие механические повреждения протектора и покровной резины боковины без оголения корда</w:t>
            </w: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Допускается до 5 повреждений размером не более 20 мм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Допускается до 3-х повреждений размером не более 20 мм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Допускаются без ограничения</w:t>
            </w: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gridSpan w:val="7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4"/>
              </w:rPr>
              <w:t>3. Отслоение протектора или покровной резины боковин</w:t>
            </w: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Допускается без оголения корда по</w:t>
            </w:r>
            <w:r w:rsidRPr="00E012A1">
              <w:rPr>
                <w:rFonts w:ascii="Verdana" w:eastAsia="Times New Roman" w:hAnsi="Verdana" w:cs="Times New Roman"/>
                <w:color w:val="737D94"/>
                <w:sz w:val="14"/>
              </w:rPr>
              <w:t> </w:t>
            </w: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br/>
              <w:t>всей окружности, с оголением до 0,1 длины окружности суммарно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Не допускается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Допускается без оголения корда по всей окружности, с оголением до 0,25 длины окружности суммарно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Допускается без оголения корда на 0,1 длины окружности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Допускается без оголения корда по всей окружности, с оголением до 0,5 длины окружности суммарно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Допускается без оголения корда на 0,25 длины окружности</w:t>
            </w: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gridSpan w:val="7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4"/>
              </w:rPr>
              <w:t>4. Повреждение или расслоение кромок брекера без повреждения каркаса (кроме проколов)</w:t>
            </w: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Не допускается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Допускается одно повреждение размером до 100 мм шириной не более 15 мм при наличии 2-х и более слоев корда в каркасе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Не допускается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Допускается по всей окружности не более 15 мм</w:t>
            </w: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gridSpan w:val="7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4"/>
              </w:rPr>
              <w:t>5. Внутренние или наружные повреждения одного слоя корда каркаса (кроме проколов)</w:t>
            </w: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4"/>
              </w:rPr>
              <w:t>по беговой дорожке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Не допускается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Допускается одно повреждение размером до 75 мм</w:t>
            </w: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br/>
              <w:t>при наличии 2-х и более слоев корда в каркасе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Допускается одно повреждение размером до 30 мм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Допускается одно повреждение размером до 100 мм при наличии 2-х и более слоев корда в каркасе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Допускается одно повреждение</w:t>
            </w: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br/>
              <w:t>размером до 50 мм</w:t>
            </w: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4"/>
              </w:rPr>
              <w:t>по боковине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Не допускается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Допускается до 2-х повреждений размером до 70 мм суммарно при наличии 2-х и более слоев корда каркаса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Допускается одно повреждение размером до 30 мм вдоль нитей корда и до 20 мм поперек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Допускается до 2-х повреждений размером до 100 мм суммарно при наличии 2-х и более слоев корда в каркасе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Допускается одно повреждение размером до 50 мм вдоль нитей корда и до 30 мм поперек</w:t>
            </w: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gridSpan w:val="7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4"/>
              </w:rPr>
              <w:t>6. Сквозные или несквозные повреждения более одного слоя корда каркаса размером:</w:t>
            </w: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gridSpan w:val="7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Допускаются при расстоянии между повреждениями не менее 150 мм в количестве не более:</w:t>
            </w: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4"/>
              </w:rPr>
              <w:t>до 5 мм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5 шт.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3 шт.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7 шт.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5 шт.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10 шт.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7 шт.</w:t>
            </w: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4"/>
              </w:rPr>
              <w:t>до 10 мм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Не допускаются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Допускаются при расстоянии между повреждениями не менее 200 мм в количестве не более:</w:t>
            </w: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5 шт.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1 шт.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7 шт.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2 шт.</w:t>
            </w: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4"/>
              </w:rPr>
              <w:t>более 10 мм по беговой дорожке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Не допускаются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Допускается одно повреждение размером до 50 мм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Допускается одно повреждение размером до 25 мм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Допускается одно повреждение размером до 75 мм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Допускается одно повреждение размером до 40 мм</w:t>
            </w: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4"/>
              </w:rPr>
              <w:t>более 10 мм по боковине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Не допускаются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Допускается до 2-х повреждений размером до 70 мм суммарно при расстоянии между ними не менее 1/3 длины окружности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Допускается одно повреждение размером до 30 мм вдоль нитей корда и до 20 мм поперек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Допускается до 2-х повреждений размером до 100 мм суммарно при расстоянии между ними не менее 1/3 длины окружности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Допускается одно повреждение размером до 50 мм вдоль нитей корда и до 30 мм поперек</w:t>
            </w:r>
          </w:p>
        </w:tc>
      </w:tr>
    </w:tbl>
    <w:p w:rsidR="00E012A1" w:rsidRPr="00E012A1" w:rsidRDefault="00E012A1" w:rsidP="00E012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37D94"/>
          <w:sz w:val="17"/>
          <w:szCs w:val="17"/>
        </w:rPr>
      </w:pPr>
      <w:r w:rsidRPr="00E012A1">
        <w:rPr>
          <w:rFonts w:ascii="Verdana" w:eastAsia="Times New Roman" w:hAnsi="Verdana" w:cs="Times New Roman"/>
          <w:color w:val="737D94"/>
          <w:sz w:val="17"/>
          <w:szCs w:val="17"/>
        </w:rPr>
        <w:t>Примечания.</w:t>
      </w:r>
    </w:p>
    <w:p w:rsidR="00E012A1" w:rsidRPr="00E012A1" w:rsidRDefault="00E012A1" w:rsidP="00E012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37D94"/>
          <w:sz w:val="17"/>
          <w:szCs w:val="17"/>
        </w:rPr>
      </w:pPr>
      <w:r w:rsidRPr="00E012A1">
        <w:rPr>
          <w:rFonts w:ascii="Verdana" w:eastAsia="Times New Roman" w:hAnsi="Verdana" w:cs="Times New Roman"/>
          <w:color w:val="737D94"/>
          <w:sz w:val="17"/>
          <w:szCs w:val="17"/>
        </w:rPr>
        <w:t>1. Расстояние между повреждениями каркаса или отслоениями покровной резины боковины и пяткой борта покрышек должно быть не менее 40 мм.</w:t>
      </w:r>
    </w:p>
    <w:p w:rsidR="00E012A1" w:rsidRPr="00E012A1" w:rsidRDefault="00E012A1" w:rsidP="00E012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37D94"/>
          <w:sz w:val="17"/>
          <w:szCs w:val="17"/>
        </w:rPr>
      </w:pPr>
      <w:r w:rsidRPr="00E012A1">
        <w:rPr>
          <w:rFonts w:ascii="Verdana" w:eastAsia="Times New Roman" w:hAnsi="Verdana" w:cs="Times New Roman"/>
          <w:color w:val="737D94"/>
          <w:sz w:val="17"/>
          <w:szCs w:val="17"/>
        </w:rPr>
        <w:t>2. При одновременном наличии повреждений, предусмотренных пунктами 5, 6 таблицы 1, расстояние между ними должно быть не менее 1/3 длины окружности, а покрышки с такими повреждениями принимают только по Д классу.</w:t>
      </w:r>
    </w:p>
    <w:p w:rsidR="00E012A1" w:rsidRPr="00E012A1" w:rsidRDefault="00E012A1" w:rsidP="00E012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37D94"/>
          <w:sz w:val="17"/>
          <w:szCs w:val="17"/>
        </w:rPr>
      </w:pPr>
      <w:r w:rsidRPr="00E012A1">
        <w:rPr>
          <w:rFonts w:ascii="Verdana" w:eastAsia="Times New Roman" w:hAnsi="Verdana" w:cs="Times New Roman"/>
          <w:color w:val="737D94"/>
          <w:sz w:val="17"/>
          <w:szCs w:val="17"/>
        </w:rPr>
        <w:t>3. При приеме покрышек на восстановление размеры повреждений должны быть на 25% меньше предельных величин, указанных в таблице 1.</w:t>
      </w:r>
    </w:p>
    <w:p w:rsidR="00E012A1" w:rsidRPr="00E012A1" w:rsidRDefault="00E012A1" w:rsidP="00E012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37D94"/>
          <w:sz w:val="17"/>
          <w:szCs w:val="17"/>
        </w:rPr>
      </w:pPr>
      <w:r w:rsidRPr="00E012A1">
        <w:rPr>
          <w:rFonts w:ascii="Verdana" w:eastAsia="Times New Roman" w:hAnsi="Verdana" w:cs="Times New Roman"/>
          <w:color w:val="737D94"/>
          <w:sz w:val="17"/>
          <w:szCs w:val="17"/>
        </w:rPr>
        <w:t>Таблица 2</w:t>
      </w:r>
      <w:r w:rsidRPr="00E012A1">
        <w:rPr>
          <w:rFonts w:ascii="Verdana" w:eastAsia="Times New Roman" w:hAnsi="Verdana" w:cs="Times New Roman"/>
          <w:color w:val="737D94"/>
          <w:sz w:val="17"/>
        </w:rPr>
        <w:t> </w:t>
      </w:r>
      <w:r w:rsidRPr="00E012A1">
        <w:rPr>
          <w:rFonts w:ascii="Verdana" w:eastAsia="Times New Roman" w:hAnsi="Verdana" w:cs="Times New Roman"/>
          <w:color w:val="737D94"/>
          <w:sz w:val="17"/>
          <w:szCs w:val="17"/>
        </w:rPr>
        <w:br/>
      </w:r>
      <w:r w:rsidRPr="00E012A1">
        <w:rPr>
          <w:rFonts w:ascii="Verdana" w:eastAsia="Times New Roman" w:hAnsi="Verdana" w:cs="Times New Roman"/>
          <w:b/>
          <w:bCs/>
          <w:color w:val="737D94"/>
          <w:sz w:val="17"/>
        </w:rPr>
        <w:t>ТРЕБОВАНИЯ, ПРЕДЪЯВЛЯЕМЫЕ К ПОКРЫШКАМ ГРУЗОВЫХ АВТОМОБИЛЕЙ, ПРИГОДНЫХ К ВОССТАНОВЛЕНИЮ (ПО ОСТ 38-47-171-95)</w:t>
      </w:r>
    </w:p>
    <w:tbl>
      <w:tblPr>
        <w:tblW w:w="0" w:type="auto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2"/>
        <w:gridCol w:w="1030"/>
        <w:gridCol w:w="885"/>
        <w:gridCol w:w="869"/>
        <w:gridCol w:w="1031"/>
        <w:gridCol w:w="885"/>
        <w:gridCol w:w="864"/>
        <w:gridCol w:w="1031"/>
        <w:gridCol w:w="885"/>
        <w:gridCol w:w="871"/>
      </w:tblGrid>
      <w:tr w:rsidR="00E012A1" w:rsidRPr="00E012A1" w:rsidTr="00E012A1">
        <w:trPr>
          <w:tblCellSpacing w:w="7" w:type="dxa"/>
        </w:trPr>
        <w:tc>
          <w:tcPr>
            <w:tcW w:w="0" w:type="auto"/>
            <w:vMerge w:val="restart"/>
            <w:shd w:val="clear" w:color="auto" w:fill="E7E7E7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4"/>
              </w:rPr>
              <w:t>Наименование дефекта</w:t>
            </w:r>
          </w:p>
        </w:tc>
        <w:tc>
          <w:tcPr>
            <w:tcW w:w="0" w:type="auto"/>
            <w:gridSpan w:val="3"/>
            <w:shd w:val="clear" w:color="auto" w:fill="E7E7E7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4"/>
              </w:rPr>
              <w:t>I класс</w:t>
            </w:r>
          </w:p>
        </w:tc>
        <w:tc>
          <w:tcPr>
            <w:tcW w:w="0" w:type="auto"/>
            <w:gridSpan w:val="3"/>
            <w:shd w:val="clear" w:color="auto" w:fill="E7E7E7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4"/>
              </w:rPr>
              <w:t>II класс</w:t>
            </w:r>
          </w:p>
        </w:tc>
        <w:tc>
          <w:tcPr>
            <w:tcW w:w="0" w:type="auto"/>
            <w:gridSpan w:val="3"/>
            <w:shd w:val="clear" w:color="auto" w:fill="E7E7E7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4"/>
              </w:rPr>
              <w:t>Д класс</w:t>
            </w: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vMerge/>
            <w:shd w:val="clear" w:color="auto" w:fill="E7E7E7"/>
            <w:vAlign w:val="center"/>
            <w:hideMark/>
          </w:tcPr>
          <w:p w:rsidR="00E012A1" w:rsidRPr="00E012A1" w:rsidRDefault="00E012A1" w:rsidP="00E012A1">
            <w:pPr>
              <w:spacing w:after="0" w:line="240" w:lineRule="auto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7E7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4"/>
              </w:rPr>
              <w:t>диагональные</w:t>
            </w:r>
          </w:p>
        </w:tc>
        <w:tc>
          <w:tcPr>
            <w:tcW w:w="0" w:type="auto"/>
            <w:shd w:val="clear" w:color="auto" w:fill="E7E7E7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4"/>
              </w:rPr>
              <w:t>радиальные</w:t>
            </w:r>
          </w:p>
        </w:tc>
        <w:tc>
          <w:tcPr>
            <w:tcW w:w="0" w:type="auto"/>
            <w:shd w:val="clear" w:color="auto" w:fill="E7E7E7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4"/>
              </w:rPr>
              <w:t>ЦМК</w:t>
            </w:r>
          </w:p>
        </w:tc>
        <w:tc>
          <w:tcPr>
            <w:tcW w:w="0" w:type="auto"/>
            <w:shd w:val="clear" w:color="auto" w:fill="E7E7E7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4"/>
              </w:rPr>
              <w:t>диагональные</w:t>
            </w:r>
          </w:p>
        </w:tc>
        <w:tc>
          <w:tcPr>
            <w:tcW w:w="0" w:type="auto"/>
            <w:shd w:val="clear" w:color="auto" w:fill="E7E7E7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4"/>
              </w:rPr>
              <w:t>радиальные</w:t>
            </w:r>
          </w:p>
        </w:tc>
        <w:tc>
          <w:tcPr>
            <w:tcW w:w="0" w:type="auto"/>
            <w:shd w:val="clear" w:color="auto" w:fill="E7E7E7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4"/>
              </w:rPr>
              <w:t>ЦМК</w:t>
            </w:r>
          </w:p>
        </w:tc>
        <w:tc>
          <w:tcPr>
            <w:tcW w:w="0" w:type="auto"/>
            <w:shd w:val="clear" w:color="auto" w:fill="E7E7E7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4"/>
              </w:rPr>
              <w:t>диагональные</w:t>
            </w:r>
          </w:p>
        </w:tc>
        <w:tc>
          <w:tcPr>
            <w:tcW w:w="0" w:type="auto"/>
            <w:shd w:val="clear" w:color="auto" w:fill="E7E7E7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4"/>
              </w:rPr>
              <w:t>радиальные</w:t>
            </w:r>
          </w:p>
        </w:tc>
        <w:tc>
          <w:tcPr>
            <w:tcW w:w="0" w:type="auto"/>
            <w:shd w:val="clear" w:color="auto" w:fill="E7E7E7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4"/>
              </w:rPr>
              <w:t>ЦМК</w:t>
            </w: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gridSpan w:val="10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4"/>
              </w:rPr>
              <w:t>1.Износ рисунка протектора</w:t>
            </w: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Допускается остаточная высота рисунка протектора не менее 1 мм - грузовых, не менее 2 мм - для автобусных и троллейбусных покрышек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Допускается без ограничений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Допускается без ограничений</w:t>
            </w: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gridSpan w:val="10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4"/>
              </w:rPr>
              <w:t>2.Трещины, порезы и другие механические повреждения протектора и покровной резины боковины без оголения корда</w:t>
            </w: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Допускается не более 10 повреждений размером до 50 мм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Допускается не более 5 повреждений размером до 30 мм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Допускается не более 5 повреждений размером до 30 мм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Допускается без ограничений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Допускается без ограничений</w:t>
            </w: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gridSpan w:val="10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4"/>
              </w:rPr>
              <w:t>3.Отслоение протектора или покровной резины боковин без повреждения слоев корда</w:t>
            </w: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Допускается без оголения корда на 1/5 длины окружности; с оголением корда не допускается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Допускается без оголения корда по всей длине окружности; с оголением корда - на 1/5 длины окружности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Допускается без ограничений</w:t>
            </w: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gridSpan w:val="10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4"/>
              </w:rPr>
              <w:t>4.Повреждение или разрушение корда брекера без повреждения каркаса (кроме проколов)</w:t>
            </w: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Не допускается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Допускается одно повреждение только верхнего слоя брекера размером до 150 мм или одно повреждение нескольких слоев брекера размером до 75 мм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Допускается без ограничений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Допускается повреждение только верхнего слоя брекера по всей окружности при наличии не более одного сквозного повреждения; при наличии нескольких сквозных повреждений допускается на 1/5 длины окружности суммарно</w:t>
            </w: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gridSpan w:val="10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4"/>
              </w:rPr>
              <w:t>5. Внутренние или наружные повреждения одного слоя каркаса (кроме проколов):</w:t>
            </w: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4"/>
              </w:rPr>
              <w:t>по беговой дорожке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Допускается одно повреждение размером до 150 мм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Не допускаются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Допускается не более 2 шт. размером до 150 мм суммарно при отсутствии сквозного повреждения более 10 мм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Допускается одно повреждение размером до 100 мм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Не допускается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Допускается в кол-ве не более 4 шт. размером до 300 мм суммарно на расстоянии не менее 1/5 длины окружности; размер каждого повреждения не более 100 мм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Допускается в кол-ве не более 3 шт. размером до 200 мм суммарно на расстоянии не менее 1/5 длины окружности; размер каждого повреждения не более 80 мм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Не допускается</w:t>
            </w: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4"/>
              </w:rPr>
              <w:t>по боковине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Допукается одно повреждение размером до 100 мм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Не допускаются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Допускаются в количестве не 2 шт. размером до 100 мм на расстоянии не менее 1/2 длины окружности или на каждой боковине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Допускается одно повреждение до 100 мм вдоль нитей корда и до 75 мм - поперек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Не допускаются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Допускаются в количестве не более 4 шт. размером до 100 мм на расстоянии не менее 1/2 длины окружности или на каждой боковине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Допускаются в количестве не более 2 шт. размером до 100 мм вдоль нитей корда и до 75 мм - поперек на расстоянии не менее 1/2 длины окружности или на каждой боковине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Не допускаются</w:t>
            </w: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gridSpan w:val="10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4"/>
              </w:rPr>
              <w:t>6.Внутренние или наружные повреждения до 75% толщины каркаса:</w:t>
            </w: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4"/>
              </w:rPr>
              <w:t>по беговой дорожке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Не допускаются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Допускается одно повреждение размером до 75 мм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Допускается одно повреждение размером до 50 мм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Не допускаются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Допускаются в кол-ве не более 4 шт. на расстоянии не менее 1/5 длины окружности; размер повреждения не более 150 мм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Допускаются в кол-ве не более 2 шт. на расстоянии не менее 1/3 длины окружности; размер повреждения не более 100 мм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Не допускаются</w:t>
            </w: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4"/>
              </w:rPr>
              <w:t>по боковине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Не допускаются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Допускаются в количестве не 2 шт. размером до 75 мм на расстоянии не менее 1/2 длины окружности или на каждой боковине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Допускается одно повреждение до 80 мм вдоль нитей корда и до 50 мм - поперек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Не допускаются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Допускаются в количестве не более 2 шт. размером до 100 мм на расстоянии не менее 1/2 длины окружности или на каждой боковине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Допускаются в количестве: не более 2 шт. размером до 80 мм вдоль нитей корда и до 50 мм поперек на расстоянии не менее 1/2 длины окружности или на каждой боковине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Не допускаются</w:t>
            </w: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gridSpan w:val="10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4"/>
              </w:rPr>
              <w:t>7.Сквозные или несквозные повреждения более одного слоя корда каркаса размером:</w:t>
            </w: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4"/>
              </w:rPr>
              <w:t>до 6 мм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Допускаются в количестве не более 10 шт.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Допускаются в количестве не более 5 шт. на расстоянии не менее 100 мм друг от друга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Допускаются в количестве не более 3 шт. на расстоянии не менее 100 мм друг от друга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Допускаются без ограничений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Допускаются без ограничений на расстоянии не менее 100 мм друг от друга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Допускаются в количестве не более 5 шт. на расстоянии не менее 100 мм друг от друга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Допускаются без ограничений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Допускаются без ограничений на расстоянии не менее 100 мм друг от друга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Допускаются в количестве не более 7 шт. на расстоянии не менее 1/8 длины окружности</w:t>
            </w: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4"/>
              </w:rPr>
              <w:t>до 10 мм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Допускаются в количестве не более 5 шт.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Допускаются в количестве не более одного в каждой четверти поверхности покрышки от борта до борта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Допускаются в количестве не более 2 шт. на расстоянии не менее 1/8 длины окружности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Допускаются без ограничений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Допускаются в количестве не более 3 шт. в каждой четверти поверхности покрышки от борта до борта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Допускаются в количестве не более 3 шт. на расстоянии не менее 1/8 длины окружности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Допускаются без ограничений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Допускаются без ограничений на расстоянии не менее 1/8 длины окружности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Допускаются в количестве не более 5 шт. на расстоянии не менее 1/8 длины окружности</w:t>
            </w: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4"/>
              </w:rPr>
              <w:t>более 10 мм </w:t>
            </w: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4"/>
                <w:szCs w:val="14"/>
              </w:rPr>
              <w:br/>
            </w: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4"/>
              </w:rPr>
              <w:t>по беговой </w:t>
            </w: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4"/>
                <w:szCs w:val="14"/>
              </w:rPr>
              <w:br/>
            </w: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4"/>
              </w:rPr>
              <w:t>дорожке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Не допускаются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Допускается одно повреждение размером до 75 мм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Допускается одно повреждение размером до 50 мм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Допускается одно повреждение размером до 25 мм, если оно расположено в плечевой зоне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Допускаются в количестве не более 4 шт. размером до 200 мм суммарно на расстоянии не менее 1/5 длины окружности; размер повреждения не более 100 мм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Допускаются в количестве не более 4 шт. размером до 200 мм суммарно на расстоянии не менее 1/5 длины окружности; размер повреждения не более 70 мм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Допускается одно повреждение размером до 50 мм, если оно расположено не в плечевой зоне, или размером до 20 мм, если оно расположено в плечевой зоне</w:t>
            </w: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4"/>
              </w:rPr>
              <w:t>более 10 мм по боковине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Не допускаются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Допускаются в количестве не более 2 шт. размером до 75 мм&amp; на расстоянии не менее 1/2 длины окружности или на каждой боковине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Допускается одно повреждение размером до 80 мм вдоль нитей корда и до 50 мм - поперек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Допускается одно повреждение размером до 50 мм вдоль нитей корда и до 10 мм - поперек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Допускаются в количестве не более 2 шт. размером до 100 мм суммарно на расстоянии не менее 1/2 длины окружности или на каждой боковине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Допускаются в количестве не более 2 шт. размером до 80 мм вдоль нитей корда и до 50 мм поперек на расстоянии не менее 1/2 длины окружности или на каждой боковине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4"/>
                <w:szCs w:val="14"/>
              </w:rPr>
              <w:t>Допускается одно повреждение размером до 80 мм вдоль нитей корда и до 10 мм - поперек или размером до 60 мм вдоль нитей корда и до 20 мм - поперек</w:t>
            </w:r>
          </w:p>
        </w:tc>
      </w:tr>
    </w:tbl>
    <w:p w:rsidR="00E012A1" w:rsidRPr="00E012A1" w:rsidRDefault="00E012A1" w:rsidP="00E012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37D94"/>
          <w:sz w:val="17"/>
          <w:szCs w:val="17"/>
        </w:rPr>
      </w:pPr>
      <w:r w:rsidRPr="00E012A1">
        <w:rPr>
          <w:rFonts w:ascii="Verdana" w:eastAsia="Times New Roman" w:hAnsi="Verdana" w:cs="Times New Roman"/>
          <w:b/>
          <w:bCs/>
          <w:color w:val="737D94"/>
          <w:sz w:val="17"/>
        </w:rPr>
        <w:t>ОБОРУДОВАНИЕ И ПРИСПОСОБЛЕНИЯ СОБСТВЕННОГО ИЗГОТОВЛЕНИЯ</w:t>
      </w:r>
    </w:p>
    <w:tbl>
      <w:tblPr>
        <w:tblW w:w="8640" w:type="dxa"/>
        <w:tblCellSpacing w:w="7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54"/>
        <w:gridCol w:w="7371"/>
        <w:gridCol w:w="915"/>
      </w:tblGrid>
      <w:tr w:rsidR="00E012A1" w:rsidRPr="00E012A1" w:rsidTr="00E012A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6"/>
              </w:rPr>
              <w:t>1.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Ванна для проверки герметичности камер автомобильных шин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Р-908</w:t>
            </w: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6"/>
              </w:rPr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Клеть предохранительная для обеспечения безопасности при накачке шин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6"/>
              </w:rPr>
              <w:t>3.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Стеллаж для колес и покрышек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Р-528Н</w:t>
            </w: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6"/>
              </w:rPr>
              <w:t>4.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Стеллаж для колес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Р-508Б</w:t>
            </w: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6"/>
              </w:rPr>
              <w:t>5.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Вешалка для камер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Ш-511Н</w:t>
            </w: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6"/>
              </w:rPr>
              <w:t>6.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Верстак для ремонта покрышек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Р-903</w:t>
            </w:r>
          </w:p>
        </w:tc>
      </w:tr>
    </w:tbl>
    <w:p w:rsidR="00E012A1" w:rsidRPr="00E012A1" w:rsidRDefault="00E012A1" w:rsidP="00E012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37D94"/>
          <w:sz w:val="17"/>
          <w:szCs w:val="17"/>
        </w:rPr>
      </w:pPr>
      <w:r w:rsidRPr="00E012A1">
        <w:rPr>
          <w:rFonts w:ascii="Verdana" w:eastAsia="Times New Roman" w:hAnsi="Verdana" w:cs="Times New Roman"/>
          <w:color w:val="737D94"/>
          <w:sz w:val="17"/>
          <w:szCs w:val="17"/>
        </w:rPr>
        <w:t>Примечание. Оборудование собственного изготовления выполняется по чертежам "Гипроавтотранса".</w:t>
      </w:r>
    </w:p>
    <w:p w:rsidR="00E012A1" w:rsidRPr="00E012A1" w:rsidRDefault="00E012A1" w:rsidP="00E012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37D94"/>
          <w:sz w:val="17"/>
          <w:szCs w:val="17"/>
        </w:rPr>
      </w:pPr>
      <w:r w:rsidRPr="00E012A1">
        <w:rPr>
          <w:rFonts w:ascii="Verdana" w:eastAsia="Times New Roman" w:hAnsi="Verdana" w:cs="Times New Roman"/>
          <w:b/>
          <w:bCs/>
          <w:color w:val="737D94"/>
          <w:sz w:val="17"/>
        </w:rPr>
        <w:t>Приложение 9</w:t>
      </w:r>
    </w:p>
    <w:p w:rsidR="00E012A1" w:rsidRPr="00E012A1" w:rsidRDefault="00E012A1" w:rsidP="00E012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37D94"/>
          <w:sz w:val="17"/>
          <w:szCs w:val="17"/>
        </w:rPr>
      </w:pPr>
      <w:r w:rsidRPr="00E012A1">
        <w:rPr>
          <w:rFonts w:ascii="Verdana" w:eastAsia="Times New Roman" w:hAnsi="Verdana" w:cs="Times New Roman"/>
          <w:b/>
          <w:bCs/>
          <w:color w:val="737D94"/>
          <w:sz w:val="17"/>
        </w:rPr>
        <w:t>ПЕРЕЧЕНЬ ПРОИЗВОДСТВЕННЫХ И ЭКСПЛУАТАЦИОННЫХ ПРИЧИН, ПО КОТОРЫМ ПОКРЫШКИ, КАМЕРЫ И ОБОДНЫЕ ЛЕНТЫ МОГУТ БЫТЬ ПРЕЖДЕВРЕМЕННО СНЯТЫ С ЭКСПЛУАТАЦИИ</w:t>
      </w:r>
    </w:p>
    <w:p w:rsidR="00E012A1" w:rsidRPr="00E012A1" w:rsidRDefault="00E012A1" w:rsidP="00E012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37D94"/>
          <w:sz w:val="17"/>
          <w:szCs w:val="17"/>
        </w:rPr>
      </w:pPr>
      <w:r w:rsidRPr="00E012A1">
        <w:rPr>
          <w:rFonts w:ascii="Verdana" w:eastAsia="Times New Roman" w:hAnsi="Verdana" w:cs="Times New Roman"/>
          <w:color w:val="737D94"/>
          <w:sz w:val="17"/>
          <w:szCs w:val="17"/>
        </w:rPr>
        <w:t>1. Производственные причины</w:t>
      </w:r>
    </w:p>
    <w:p w:rsidR="00E012A1" w:rsidRPr="00E012A1" w:rsidRDefault="00E012A1" w:rsidP="00E012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37D94"/>
          <w:sz w:val="17"/>
          <w:szCs w:val="17"/>
        </w:rPr>
      </w:pPr>
      <w:r w:rsidRPr="00E012A1">
        <w:rPr>
          <w:rFonts w:ascii="Verdana" w:eastAsia="Times New Roman" w:hAnsi="Verdana" w:cs="Times New Roman"/>
          <w:color w:val="737D94"/>
          <w:sz w:val="17"/>
          <w:szCs w:val="17"/>
        </w:rPr>
        <w:t>В соответствии со стандартами шины могут сниматься с эксплуатации по следующим причинам:</w:t>
      </w:r>
      <w:r w:rsidRPr="00E012A1">
        <w:rPr>
          <w:rFonts w:ascii="Verdana" w:eastAsia="Times New Roman" w:hAnsi="Verdana" w:cs="Times New Roman"/>
          <w:color w:val="737D94"/>
          <w:sz w:val="17"/>
          <w:szCs w:val="17"/>
        </w:rPr>
        <w:br/>
        <w:t>По ГОСТ 4754 (шины для легковых автомобилей):</w:t>
      </w:r>
    </w:p>
    <w:p w:rsidR="00E012A1" w:rsidRPr="00E012A1" w:rsidRDefault="00E012A1" w:rsidP="00E01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37D94"/>
          <w:sz w:val="17"/>
          <w:szCs w:val="17"/>
        </w:rPr>
      </w:pPr>
      <w:r w:rsidRPr="00E012A1">
        <w:rPr>
          <w:rFonts w:ascii="Verdana" w:eastAsia="Times New Roman" w:hAnsi="Verdana" w:cs="Times New Roman"/>
          <w:color w:val="737D94"/>
          <w:sz w:val="17"/>
          <w:szCs w:val="17"/>
        </w:rPr>
        <w:t>покрышки - расслоения в каркасе, брекере и борте; отслоения протектора и боковины; гребень по протектору с выпрессовкой корда; запрессовка твердых включений на внутренней и наружной поверхностях покрышки (бескамерной шины); механические повреждения (проколы сквозные, порезы до корда); отставание нитей корда по первому слою каркаса; складки по основанию и носку борта от запрессовки бортовой ленты, обнажение кромок бортовой ленты, отрыв и отслаивание герметизирующего резинового слоя на внутренней поверхности каркаса и на бортах;</w:t>
      </w:r>
      <w:r w:rsidRPr="00E012A1">
        <w:rPr>
          <w:rFonts w:ascii="Verdana" w:eastAsia="Times New Roman" w:hAnsi="Verdana" w:cs="Times New Roman"/>
          <w:color w:val="737D94"/>
          <w:sz w:val="17"/>
          <w:szCs w:val="17"/>
        </w:rPr>
        <w:br/>
        <w:t>камеры - расхождения стыка; механические повреждения; пористость стенок и посторонние включения.</w:t>
      </w:r>
    </w:p>
    <w:p w:rsidR="00E012A1" w:rsidRPr="00E012A1" w:rsidRDefault="00E012A1" w:rsidP="00E01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2A1">
        <w:rPr>
          <w:rFonts w:ascii="Verdana" w:eastAsia="Times New Roman" w:hAnsi="Verdana" w:cs="Times New Roman"/>
          <w:color w:val="737D94"/>
          <w:sz w:val="17"/>
        </w:rPr>
        <w:t>По ГОСТ 5513 (шины грузовых автомобилей постоянного давления):</w:t>
      </w:r>
    </w:p>
    <w:p w:rsidR="00E012A1" w:rsidRPr="00E012A1" w:rsidRDefault="00E012A1" w:rsidP="00E01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37D94"/>
          <w:sz w:val="17"/>
          <w:szCs w:val="17"/>
        </w:rPr>
      </w:pPr>
      <w:r w:rsidRPr="00E012A1">
        <w:rPr>
          <w:rFonts w:ascii="Verdana" w:eastAsia="Times New Roman" w:hAnsi="Verdana" w:cs="Times New Roman"/>
          <w:color w:val="737D94"/>
          <w:sz w:val="17"/>
          <w:szCs w:val="17"/>
        </w:rPr>
        <w:t>покрышки - расслоения в каркасе, брекере и борте; отслоения протектора, боковины и герметизирующего слоя; гребень по протектору с выпрессовкой ткани (для покрышек с текстильным брекером); запрессовка твердых включений на внутренней поверхности каркаса с повреждением первого слоя, механические повреждения (проколы сквозные, порезы до корда); просвечивание нитей металлокорда в каркасе и подканавочном слое; трещины на покровных резинах; отставание нитей корда по первому слою каркаса; отрыв и отслоение герметизирующего слоя по внутренней поверхности каркаса и на бортах; наплыв по носку и пятке борта с просвечиванием и выходом металлокорда;</w:t>
      </w:r>
      <w:r w:rsidRPr="00E012A1">
        <w:rPr>
          <w:rFonts w:ascii="Verdana" w:eastAsia="Times New Roman" w:hAnsi="Verdana" w:cs="Times New Roman"/>
          <w:color w:val="737D94"/>
          <w:sz w:val="17"/>
          <w:szCs w:val="17"/>
        </w:rPr>
        <w:br/>
        <w:t>камеры - расхождения стыка; пористость стенок; механические повреждения; посторонние включения;</w:t>
      </w:r>
      <w:r w:rsidRPr="00E012A1">
        <w:rPr>
          <w:rFonts w:ascii="Verdana" w:eastAsia="Times New Roman" w:hAnsi="Verdana" w:cs="Times New Roman"/>
          <w:color w:val="737D94"/>
          <w:sz w:val="17"/>
          <w:szCs w:val="17"/>
        </w:rPr>
        <w:br/>
        <w:t>ободные ленты - механические повреждения.</w:t>
      </w:r>
    </w:p>
    <w:p w:rsidR="00E012A1" w:rsidRPr="00E012A1" w:rsidRDefault="00E012A1" w:rsidP="00E01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2A1">
        <w:rPr>
          <w:rFonts w:ascii="Verdana" w:eastAsia="Times New Roman" w:hAnsi="Verdana" w:cs="Times New Roman"/>
          <w:color w:val="737D94"/>
          <w:sz w:val="17"/>
        </w:rPr>
        <w:t>По ГОСТ 13298 (шины грузовых автомобилей с регулируемым давлением):</w:t>
      </w:r>
    </w:p>
    <w:p w:rsidR="00E012A1" w:rsidRPr="00E012A1" w:rsidRDefault="00E012A1" w:rsidP="00E01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37D94"/>
          <w:sz w:val="17"/>
          <w:szCs w:val="17"/>
        </w:rPr>
      </w:pPr>
      <w:r w:rsidRPr="00E012A1">
        <w:rPr>
          <w:rFonts w:ascii="Verdana" w:eastAsia="Times New Roman" w:hAnsi="Verdana" w:cs="Times New Roman"/>
          <w:color w:val="737D94"/>
          <w:sz w:val="17"/>
          <w:szCs w:val="17"/>
        </w:rPr>
        <w:t>покрышки - расслоения в каркасе, брекере и борте; отслоения протектора и боковины; гребень по протектору с выпрессовкой ткани; запрессовка твердых включений на внутренней поверхности каркаса с повреждением первого слоя; камеры - наружная пористость стенок и посторонние включения.</w:t>
      </w:r>
    </w:p>
    <w:p w:rsidR="00E012A1" w:rsidRPr="00E012A1" w:rsidRDefault="00E012A1" w:rsidP="00E01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2A1">
        <w:rPr>
          <w:rFonts w:ascii="Verdana" w:eastAsia="Times New Roman" w:hAnsi="Verdana" w:cs="Times New Roman"/>
          <w:color w:val="737D94"/>
          <w:sz w:val="17"/>
        </w:rPr>
        <w:t>По ОСТ 38-47-170-95 (покрышки, восстановленные наложением нового протектора):</w:t>
      </w:r>
    </w:p>
    <w:p w:rsidR="00E012A1" w:rsidRPr="00E012A1" w:rsidRDefault="00E012A1" w:rsidP="00E01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37D94"/>
          <w:sz w:val="17"/>
          <w:szCs w:val="17"/>
        </w:rPr>
      </w:pPr>
      <w:r w:rsidRPr="00E012A1">
        <w:rPr>
          <w:rFonts w:ascii="Verdana" w:eastAsia="Times New Roman" w:hAnsi="Verdana" w:cs="Times New Roman"/>
          <w:color w:val="737D94"/>
          <w:sz w:val="17"/>
          <w:szCs w:val="17"/>
        </w:rPr>
        <w:t>покрышки - отслоения наложенного протектора (местное или по всей окружности); отслоение наложенной покровной резины по боковине (при восстановлении по типу "В"); отслоение или разрыв наложенного пластыря; отслоение заполняющей резины в зоне ремонта повреждений брекера, в т.ч. по кромкам брекера; отслоения заполняющей резины в зоне ремонта местных повреждений или пластыря с возможным последующим разрушением отремонтированного участка; отрыв шашек рисунка протектора из-за недостаточной толщины подканавочного слоя; расхождения стыка наложенного протектора; отслоение усиливающих лент обрезиненного корда; отслоение или расслоение усиливающего резинокордного пояса.</w:t>
      </w:r>
    </w:p>
    <w:p w:rsidR="00E012A1" w:rsidRPr="00E012A1" w:rsidRDefault="00E012A1" w:rsidP="00E01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2A1">
        <w:rPr>
          <w:rFonts w:ascii="Verdana" w:eastAsia="Times New Roman" w:hAnsi="Verdana" w:cs="Times New Roman"/>
          <w:color w:val="737D94"/>
          <w:sz w:val="17"/>
        </w:rPr>
        <w:t>По ОСТ 200-002-95 (покрышки, прошедшие ремонт местных повреждений):</w:t>
      </w:r>
    </w:p>
    <w:p w:rsidR="00E012A1" w:rsidRPr="00E012A1" w:rsidRDefault="00E012A1" w:rsidP="00E01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37D94"/>
          <w:sz w:val="17"/>
          <w:szCs w:val="17"/>
        </w:rPr>
      </w:pPr>
      <w:r w:rsidRPr="00E012A1">
        <w:rPr>
          <w:rFonts w:ascii="Verdana" w:eastAsia="Times New Roman" w:hAnsi="Verdana" w:cs="Times New Roman"/>
          <w:color w:val="737D94"/>
          <w:sz w:val="17"/>
          <w:szCs w:val="17"/>
        </w:rPr>
        <w:t>покрышки - отслоение или разрыв наложенного пластыря; отслоение резины (наполнительной) заполняющей полость, образовавшуюся при вырезке поврежденного участка покрышки в зоне ремонта местных повреждений; отслоение наполнительной резины в зоне ремонта местных повреждений с последующим расслоением каркаса или пластыря.</w:t>
      </w:r>
    </w:p>
    <w:p w:rsidR="00E012A1" w:rsidRPr="00E012A1" w:rsidRDefault="00E012A1" w:rsidP="00E012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37D94"/>
          <w:sz w:val="17"/>
          <w:szCs w:val="17"/>
        </w:rPr>
      </w:pPr>
      <w:r w:rsidRPr="00E012A1">
        <w:rPr>
          <w:rFonts w:ascii="Verdana" w:eastAsia="Times New Roman" w:hAnsi="Verdana" w:cs="Times New Roman"/>
          <w:color w:val="737D94"/>
          <w:sz w:val="17"/>
          <w:szCs w:val="17"/>
        </w:rPr>
        <w:t>2. Эксплуатационные причины</w:t>
      </w:r>
    </w:p>
    <w:p w:rsidR="00E012A1" w:rsidRPr="00E012A1" w:rsidRDefault="00E012A1" w:rsidP="00E01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2A1">
        <w:rPr>
          <w:rFonts w:ascii="Verdana" w:eastAsia="Times New Roman" w:hAnsi="Verdana" w:cs="Times New Roman"/>
          <w:color w:val="737D94"/>
          <w:sz w:val="17"/>
        </w:rPr>
        <w:t>1. Преждевременный неравномерный износ протектора из-за неправильной регулировки схождения и развала передних колес, резкого торможения или трогания с места, изношенности и ослабления крепления колесных подшипников, втулок рулевых тяг, завышенного радиального и бокового биения колес, износ рисунка протектора выше предельно допустимого из-за несвоевременного снятия шин с эксплуатации.</w:t>
      </w:r>
      <w:r w:rsidRPr="00E012A1">
        <w:rPr>
          <w:rFonts w:ascii="Verdana" w:eastAsia="Times New Roman" w:hAnsi="Verdana" w:cs="Times New Roman"/>
          <w:color w:val="737D94"/>
          <w:sz w:val="17"/>
          <w:szCs w:val="17"/>
        </w:rPr>
        <w:br/>
      </w:r>
      <w:r w:rsidRPr="00E012A1">
        <w:rPr>
          <w:rFonts w:ascii="Verdana" w:eastAsia="Times New Roman" w:hAnsi="Verdana" w:cs="Times New Roman"/>
          <w:color w:val="737D94"/>
          <w:sz w:val="17"/>
        </w:rPr>
        <w:t>2. Разрушение или излом каркаса из-за езды при пониженном давлении в шинах.</w:t>
      </w:r>
      <w:r w:rsidRPr="00E012A1">
        <w:rPr>
          <w:rFonts w:ascii="Verdana" w:eastAsia="Times New Roman" w:hAnsi="Verdana" w:cs="Times New Roman"/>
          <w:color w:val="737D94"/>
          <w:sz w:val="17"/>
          <w:szCs w:val="17"/>
        </w:rPr>
        <w:br/>
      </w:r>
      <w:r w:rsidRPr="00E012A1">
        <w:rPr>
          <w:rFonts w:ascii="Verdana" w:eastAsia="Times New Roman" w:hAnsi="Verdana" w:cs="Times New Roman"/>
          <w:color w:val="737D94"/>
          <w:sz w:val="17"/>
        </w:rPr>
        <w:t>3. Интенсивный износ средней части беговой дорожки из-за езды при повышенном давлении в шинах, разрыв каркаса из-за перегрузки автомобиля или колес за счет неправильного размещения груза в кузове автомобиля, а также вследствие удара о дорожные препятствия при езде с большой скоростью.</w:t>
      </w:r>
      <w:r w:rsidRPr="00E012A1">
        <w:rPr>
          <w:rFonts w:ascii="Verdana" w:eastAsia="Times New Roman" w:hAnsi="Verdana" w:cs="Times New Roman"/>
          <w:color w:val="737D94"/>
          <w:sz w:val="17"/>
          <w:szCs w:val="17"/>
        </w:rPr>
        <w:br/>
      </w:r>
      <w:r w:rsidRPr="00E012A1">
        <w:rPr>
          <w:rFonts w:ascii="Verdana" w:eastAsia="Times New Roman" w:hAnsi="Verdana" w:cs="Times New Roman"/>
          <w:color w:val="737D94"/>
          <w:sz w:val="17"/>
        </w:rPr>
        <w:t>4. Механические повреждения:</w:t>
      </w:r>
    </w:p>
    <w:p w:rsidR="00E012A1" w:rsidRPr="00E012A1" w:rsidRDefault="00E012A1" w:rsidP="00E01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37D94"/>
          <w:sz w:val="17"/>
          <w:szCs w:val="17"/>
        </w:rPr>
      </w:pPr>
      <w:r w:rsidRPr="00E012A1">
        <w:rPr>
          <w:rFonts w:ascii="Verdana" w:eastAsia="Times New Roman" w:hAnsi="Verdana" w:cs="Times New Roman"/>
          <w:color w:val="737D94"/>
          <w:sz w:val="17"/>
          <w:szCs w:val="17"/>
        </w:rPr>
        <w:t>шины - пробои или порезы протектора или боковины с разрывами каркаса, повреждения борта с нарушением правил монтажа и демонтажа шин, потеря герметичности бескамерных шин из-за механических повреждений;</w:t>
      </w:r>
      <w:r w:rsidRPr="00E012A1">
        <w:rPr>
          <w:rFonts w:ascii="Verdana" w:eastAsia="Times New Roman" w:hAnsi="Verdana" w:cs="Times New Roman"/>
          <w:color w:val="737D94"/>
          <w:sz w:val="17"/>
          <w:szCs w:val="17"/>
        </w:rPr>
        <w:br/>
        <w:t>камеры - пробой, прокол или порез, разрыв или повреждение камеры при неправильном монтаже шины, повреждение вентиля, отрыв вентиля при небрежном монтаже шины или при езде на шине с пониженным давлением.</w:t>
      </w:r>
    </w:p>
    <w:p w:rsidR="00E012A1" w:rsidRPr="00E012A1" w:rsidRDefault="00E012A1" w:rsidP="00E012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37D94"/>
          <w:sz w:val="17"/>
          <w:szCs w:val="17"/>
        </w:rPr>
      </w:pPr>
      <w:r w:rsidRPr="00E012A1">
        <w:rPr>
          <w:rFonts w:ascii="Verdana" w:eastAsia="Times New Roman" w:hAnsi="Verdana" w:cs="Times New Roman"/>
          <w:b/>
          <w:bCs/>
          <w:color w:val="737D94"/>
          <w:sz w:val="17"/>
        </w:rPr>
        <w:t>Приложение 12</w:t>
      </w:r>
    </w:p>
    <w:p w:rsidR="00E012A1" w:rsidRPr="00E012A1" w:rsidRDefault="00E012A1" w:rsidP="00E012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37D94"/>
          <w:sz w:val="17"/>
          <w:szCs w:val="17"/>
        </w:rPr>
      </w:pPr>
      <w:r w:rsidRPr="00E012A1">
        <w:rPr>
          <w:rFonts w:ascii="Verdana" w:eastAsia="Times New Roman" w:hAnsi="Verdana" w:cs="Times New Roman"/>
          <w:b/>
          <w:bCs/>
          <w:color w:val="737D94"/>
          <w:sz w:val="17"/>
        </w:rPr>
        <w:t>КАРТОЧКА УЧЕТА РАБОТЫ АВТОМОБИЛЬНОЙ ШИНЫ</w:t>
      </w:r>
    </w:p>
    <w:p w:rsidR="00E012A1" w:rsidRPr="00E012A1" w:rsidRDefault="00E012A1" w:rsidP="00E012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37D94"/>
          <w:sz w:val="17"/>
          <w:szCs w:val="17"/>
        </w:rPr>
      </w:pPr>
      <w:r w:rsidRPr="00E012A1">
        <w:rPr>
          <w:rFonts w:ascii="Verdana" w:eastAsia="Times New Roman" w:hAnsi="Verdana" w:cs="Times New Roman"/>
          <w:color w:val="737D94"/>
          <w:sz w:val="17"/>
          <w:szCs w:val="17"/>
        </w:rPr>
        <w:t>(новой, восстановленной, прошедшей углубление рисунка протектора нарезкой, бывшей в эксплуатации - нужное подчеркнуть)</w:t>
      </w:r>
    </w:p>
    <w:tbl>
      <w:tblPr>
        <w:tblW w:w="8640" w:type="dxa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640"/>
      </w:tblGrid>
      <w:tr w:rsidR="00E012A1" w:rsidRPr="00E012A1" w:rsidTr="00E012A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357"/>
              <w:gridCol w:w="330"/>
              <w:gridCol w:w="1647"/>
              <w:gridCol w:w="330"/>
              <w:gridCol w:w="2511"/>
              <w:gridCol w:w="345"/>
            </w:tblGrid>
            <w:tr w:rsidR="00E012A1" w:rsidRPr="00E012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12A1" w:rsidRPr="00E012A1" w:rsidRDefault="00E012A1" w:rsidP="00E012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37D94"/>
                      <w:sz w:val="16"/>
                      <w:szCs w:val="16"/>
                    </w:rPr>
                  </w:pPr>
                  <w:r w:rsidRPr="00E012A1">
                    <w:rPr>
                      <w:rFonts w:ascii="Verdana" w:eastAsia="Times New Roman" w:hAnsi="Verdana" w:cs="Times New Roman"/>
                      <w:color w:val="737D94"/>
                      <w:sz w:val="16"/>
                      <w:szCs w:val="16"/>
                    </w:rPr>
                    <w:t>Обозначение (размер) шины</w:t>
                  </w:r>
                </w:p>
              </w:tc>
              <w:tc>
                <w:tcPr>
                  <w:tcW w:w="300" w:type="dxa"/>
                  <w:tcBorders>
                    <w:bottom w:val="single" w:sz="6" w:space="0" w:color="AEBBC7"/>
                  </w:tcBorders>
                  <w:vAlign w:val="center"/>
                  <w:hideMark/>
                </w:tcPr>
                <w:p w:rsidR="00E012A1" w:rsidRPr="00E012A1" w:rsidRDefault="00E012A1" w:rsidP="00E012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37D94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2A1" w:rsidRPr="00E012A1" w:rsidRDefault="00E012A1" w:rsidP="00E012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37D94"/>
                      <w:sz w:val="16"/>
                      <w:szCs w:val="16"/>
                    </w:rPr>
                  </w:pPr>
                  <w:r w:rsidRPr="00E012A1">
                    <w:rPr>
                      <w:rFonts w:ascii="Verdana" w:eastAsia="Times New Roman" w:hAnsi="Verdana" w:cs="Times New Roman"/>
                      <w:color w:val="737D94"/>
                      <w:sz w:val="16"/>
                      <w:szCs w:val="16"/>
                    </w:rPr>
                    <w:t>Модель шины</w:t>
                  </w:r>
                </w:p>
              </w:tc>
              <w:tc>
                <w:tcPr>
                  <w:tcW w:w="300" w:type="dxa"/>
                  <w:tcBorders>
                    <w:bottom w:val="single" w:sz="6" w:space="0" w:color="AEBBC7"/>
                  </w:tcBorders>
                  <w:vAlign w:val="center"/>
                  <w:hideMark/>
                </w:tcPr>
                <w:p w:rsidR="00E012A1" w:rsidRPr="00E012A1" w:rsidRDefault="00E012A1" w:rsidP="00E012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37D94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2A1" w:rsidRPr="00E012A1" w:rsidRDefault="00E012A1" w:rsidP="00E012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37D94"/>
                      <w:sz w:val="16"/>
                      <w:szCs w:val="16"/>
                    </w:rPr>
                  </w:pPr>
                  <w:r w:rsidRPr="00E012A1">
                    <w:rPr>
                      <w:rFonts w:ascii="Verdana" w:eastAsia="Times New Roman" w:hAnsi="Verdana" w:cs="Times New Roman"/>
                      <w:color w:val="737D94"/>
                      <w:sz w:val="16"/>
                      <w:szCs w:val="16"/>
                    </w:rPr>
                    <w:t>ГОСТ или ТУ на шину</w:t>
                  </w:r>
                </w:p>
              </w:tc>
              <w:tc>
                <w:tcPr>
                  <w:tcW w:w="300" w:type="dxa"/>
                  <w:tcBorders>
                    <w:bottom w:val="single" w:sz="6" w:space="0" w:color="AEBBC7"/>
                  </w:tcBorders>
                  <w:vAlign w:val="center"/>
                  <w:hideMark/>
                </w:tcPr>
                <w:p w:rsidR="00E012A1" w:rsidRPr="00E012A1" w:rsidRDefault="00E012A1" w:rsidP="00E012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37D94"/>
                      <w:sz w:val="16"/>
                      <w:szCs w:val="16"/>
                    </w:rPr>
                  </w:pPr>
                </w:p>
              </w:tc>
            </w:tr>
          </w:tbl>
          <w:p w:rsidR="00E012A1" w:rsidRPr="00E012A1" w:rsidRDefault="00E012A1" w:rsidP="00E012A1">
            <w:pPr>
              <w:spacing w:after="0" w:line="240" w:lineRule="auto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</w:p>
        </w:tc>
      </w:tr>
      <w:tr w:rsidR="00E012A1" w:rsidRPr="00E012A1" w:rsidTr="00E012A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415"/>
              <w:gridCol w:w="780"/>
              <w:gridCol w:w="3530"/>
              <w:gridCol w:w="795"/>
            </w:tblGrid>
            <w:tr w:rsidR="00E012A1" w:rsidRPr="00E012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12A1" w:rsidRPr="00E012A1" w:rsidRDefault="00E012A1" w:rsidP="00E012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37D94"/>
                      <w:sz w:val="16"/>
                      <w:szCs w:val="16"/>
                    </w:rPr>
                  </w:pPr>
                  <w:r w:rsidRPr="00E012A1">
                    <w:rPr>
                      <w:rFonts w:ascii="Verdana" w:eastAsia="Times New Roman" w:hAnsi="Verdana" w:cs="Times New Roman"/>
                      <w:color w:val="737D94"/>
                      <w:sz w:val="16"/>
                      <w:szCs w:val="16"/>
                    </w:rPr>
                    <w:t>Порядковый (заводской) номер</w:t>
                  </w:r>
                </w:p>
              </w:tc>
              <w:tc>
                <w:tcPr>
                  <w:tcW w:w="750" w:type="dxa"/>
                  <w:tcBorders>
                    <w:bottom w:val="single" w:sz="6" w:space="0" w:color="AEBBC7"/>
                  </w:tcBorders>
                  <w:vAlign w:val="center"/>
                  <w:hideMark/>
                </w:tcPr>
                <w:p w:rsidR="00E012A1" w:rsidRPr="00E012A1" w:rsidRDefault="00E012A1" w:rsidP="00E012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37D94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2A1" w:rsidRPr="00E012A1" w:rsidRDefault="00E012A1" w:rsidP="00E012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37D94"/>
                      <w:sz w:val="16"/>
                      <w:szCs w:val="16"/>
                    </w:rPr>
                  </w:pPr>
                  <w:r w:rsidRPr="00E012A1">
                    <w:rPr>
                      <w:rFonts w:ascii="Verdana" w:eastAsia="Times New Roman" w:hAnsi="Verdana" w:cs="Times New Roman"/>
                      <w:color w:val="737D94"/>
                      <w:sz w:val="16"/>
                      <w:szCs w:val="16"/>
                    </w:rPr>
                    <w:t>Дата изготовления (неделя, год)</w:t>
                  </w:r>
                </w:p>
              </w:tc>
              <w:tc>
                <w:tcPr>
                  <w:tcW w:w="750" w:type="dxa"/>
                  <w:tcBorders>
                    <w:bottom w:val="single" w:sz="6" w:space="0" w:color="AEBBC7"/>
                  </w:tcBorders>
                  <w:vAlign w:val="center"/>
                  <w:hideMark/>
                </w:tcPr>
                <w:p w:rsidR="00E012A1" w:rsidRPr="00E012A1" w:rsidRDefault="00E012A1" w:rsidP="00E012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37D94"/>
                      <w:sz w:val="16"/>
                      <w:szCs w:val="16"/>
                    </w:rPr>
                  </w:pPr>
                </w:p>
              </w:tc>
            </w:tr>
          </w:tbl>
          <w:p w:rsidR="00E012A1" w:rsidRPr="00E012A1" w:rsidRDefault="00E012A1" w:rsidP="00E012A1">
            <w:pPr>
              <w:spacing w:after="0" w:line="240" w:lineRule="auto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</w:p>
        </w:tc>
      </w:tr>
      <w:tr w:rsidR="00E012A1" w:rsidRPr="00E012A1" w:rsidTr="00E012A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475"/>
              <w:gridCol w:w="3045"/>
            </w:tblGrid>
            <w:tr w:rsidR="00E012A1" w:rsidRPr="00E012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12A1" w:rsidRPr="00E012A1" w:rsidRDefault="00E012A1" w:rsidP="00E012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37D94"/>
                      <w:sz w:val="16"/>
                      <w:szCs w:val="16"/>
                    </w:rPr>
                  </w:pPr>
                  <w:r w:rsidRPr="00E012A1">
                    <w:rPr>
                      <w:rFonts w:ascii="Verdana" w:eastAsia="Times New Roman" w:hAnsi="Verdana" w:cs="Times New Roman"/>
                      <w:color w:val="737D94"/>
                      <w:sz w:val="16"/>
                      <w:szCs w:val="16"/>
                    </w:rPr>
                    <w:t>Индекс несущей способности или норма слойности</w:t>
                  </w:r>
                </w:p>
              </w:tc>
              <w:tc>
                <w:tcPr>
                  <w:tcW w:w="3000" w:type="dxa"/>
                  <w:tcBorders>
                    <w:bottom w:val="single" w:sz="6" w:space="0" w:color="AEBBC7"/>
                  </w:tcBorders>
                  <w:vAlign w:val="center"/>
                  <w:hideMark/>
                </w:tcPr>
                <w:p w:rsidR="00E012A1" w:rsidRPr="00E012A1" w:rsidRDefault="00E012A1" w:rsidP="00E012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37D94"/>
                      <w:sz w:val="16"/>
                      <w:szCs w:val="16"/>
                    </w:rPr>
                  </w:pPr>
                </w:p>
              </w:tc>
            </w:tr>
          </w:tbl>
          <w:p w:rsidR="00E012A1" w:rsidRPr="00E012A1" w:rsidRDefault="00E012A1" w:rsidP="00E012A1">
            <w:pPr>
              <w:spacing w:after="0" w:line="240" w:lineRule="auto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</w:p>
        </w:tc>
      </w:tr>
      <w:tr w:rsidR="00E012A1" w:rsidRPr="00E012A1" w:rsidTr="00E012A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175"/>
              <w:gridCol w:w="3345"/>
            </w:tblGrid>
            <w:tr w:rsidR="00E012A1" w:rsidRPr="00E012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12A1" w:rsidRPr="00E012A1" w:rsidRDefault="00E012A1" w:rsidP="00E012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37D94"/>
                      <w:sz w:val="16"/>
                      <w:szCs w:val="16"/>
                    </w:rPr>
                  </w:pPr>
                  <w:r w:rsidRPr="00E012A1">
                    <w:rPr>
                      <w:rFonts w:ascii="Verdana" w:eastAsia="Times New Roman" w:hAnsi="Verdana" w:cs="Times New Roman"/>
                      <w:color w:val="737D94"/>
                      <w:sz w:val="16"/>
                      <w:szCs w:val="16"/>
                    </w:rPr>
                    <w:t>Эксплуатационная (гарантийная) норма пробега</w:t>
                  </w:r>
                </w:p>
              </w:tc>
              <w:tc>
                <w:tcPr>
                  <w:tcW w:w="3300" w:type="dxa"/>
                  <w:tcBorders>
                    <w:bottom w:val="single" w:sz="6" w:space="0" w:color="AEBBC7"/>
                  </w:tcBorders>
                  <w:vAlign w:val="center"/>
                  <w:hideMark/>
                </w:tcPr>
                <w:p w:rsidR="00E012A1" w:rsidRPr="00E012A1" w:rsidRDefault="00E012A1" w:rsidP="00E012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37D94"/>
                      <w:sz w:val="16"/>
                      <w:szCs w:val="16"/>
                    </w:rPr>
                  </w:pPr>
                </w:p>
              </w:tc>
            </w:tr>
          </w:tbl>
          <w:p w:rsidR="00E012A1" w:rsidRPr="00E012A1" w:rsidRDefault="00E012A1" w:rsidP="00E012A1">
            <w:pPr>
              <w:spacing w:after="0" w:line="240" w:lineRule="auto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</w:p>
        </w:tc>
      </w:tr>
      <w:tr w:rsidR="00E012A1" w:rsidRPr="00E012A1" w:rsidTr="00E012A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7275"/>
              <w:gridCol w:w="1245"/>
            </w:tblGrid>
            <w:tr w:rsidR="00E012A1" w:rsidRPr="00E012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12A1" w:rsidRPr="00E012A1" w:rsidRDefault="00E012A1" w:rsidP="00E012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37D94"/>
                      <w:sz w:val="16"/>
                      <w:szCs w:val="16"/>
                    </w:rPr>
                  </w:pPr>
                  <w:r w:rsidRPr="00E012A1">
                    <w:rPr>
                      <w:rFonts w:ascii="Verdana" w:eastAsia="Times New Roman" w:hAnsi="Verdana" w:cs="Times New Roman"/>
                      <w:color w:val="737D94"/>
                      <w:sz w:val="16"/>
                      <w:szCs w:val="16"/>
                    </w:rPr>
                    <w:t>Завод - изготовитель новой шины или шиноремонтное предприятие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AEBBC7"/>
                  </w:tcBorders>
                  <w:vAlign w:val="center"/>
                  <w:hideMark/>
                </w:tcPr>
                <w:p w:rsidR="00E012A1" w:rsidRPr="00E012A1" w:rsidRDefault="00E012A1" w:rsidP="00E012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37D94"/>
                      <w:sz w:val="16"/>
                      <w:szCs w:val="16"/>
                    </w:rPr>
                  </w:pPr>
                </w:p>
              </w:tc>
            </w:tr>
          </w:tbl>
          <w:p w:rsidR="00E012A1" w:rsidRPr="00E012A1" w:rsidRDefault="00E012A1" w:rsidP="00E012A1">
            <w:pPr>
              <w:spacing w:after="0" w:line="240" w:lineRule="auto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</w:p>
        </w:tc>
      </w:tr>
      <w:tr w:rsidR="00E012A1" w:rsidRPr="00E012A1" w:rsidTr="00E012A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175"/>
              <w:gridCol w:w="3345"/>
            </w:tblGrid>
            <w:tr w:rsidR="00E012A1" w:rsidRPr="00E012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12A1" w:rsidRPr="00E012A1" w:rsidRDefault="00E012A1" w:rsidP="00E012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37D94"/>
                      <w:sz w:val="16"/>
                      <w:szCs w:val="16"/>
                    </w:rPr>
                  </w:pPr>
                  <w:r w:rsidRPr="00E012A1">
                    <w:rPr>
                      <w:rFonts w:ascii="Verdana" w:eastAsia="Times New Roman" w:hAnsi="Verdana" w:cs="Times New Roman"/>
                      <w:color w:val="737D94"/>
                      <w:sz w:val="16"/>
                      <w:szCs w:val="16"/>
                    </w:rPr>
                    <w:t>Наименование автотранспортного предприятия</w:t>
                  </w:r>
                </w:p>
              </w:tc>
              <w:tc>
                <w:tcPr>
                  <w:tcW w:w="3300" w:type="dxa"/>
                  <w:tcBorders>
                    <w:bottom w:val="single" w:sz="6" w:space="0" w:color="AEBBC7"/>
                  </w:tcBorders>
                  <w:vAlign w:val="center"/>
                  <w:hideMark/>
                </w:tcPr>
                <w:p w:rsidR="00E012A1" w:rsidRPr="00E012A1" w:rsidRDefault="00E012A1" w:rsidP="00E012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37D94"/>
                      <w:sz w:val="16"/>
                      <w:szCs w:val="16"/>
                    </w:rPr>
                  </w:pPr>
                </w:p>
              </w:tc>
            </w:tr>
          </w:tbl>
          <w:p w:rsidR="00E012A1" w:rsidRPr="00E012A1" w:rsidRDefault="00E012A1" w:rsidP="00E012A1">
            <w:pPr>
              <w:spacing w:after="0" w:line="240" w:lineRule="auto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</w:p>
        </w:tc>
      </w:tr>
    </w:tbl>
    <w:p w:rsidR="00E012A1" w:rsidRPr="00E012A1" w:rsidRDefault="00E012A1" w:rsidP="00E01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37D94"/>
          <w:sz w:val="18"/>
          <w:szCs w:val="18"/>
        </w:rPr>
      </w:pPr>
      <w:r w:rsidRPr="00E012A1">
        <w:rPr>
          <w:rFonts w:ascii="Verdana" w:eastAsia="Times New Roman" w:hAnsi="Verdana" w:cs="Times New Roman"/>
          <w:i/>
          <w:iCs/>
          <w:color w:val="737D94"/>
          <w:sz w:val="18"/>
        </w:rPr>
        <w:t>Пояснения к таблице:</w:t>
      </w:r>
      <w:r w:rsidRPr="00E012A1">
        <w:rPr>
          <w:rFonts w:ascii="Verdana" w:eastAsia="Times New Roman" w:hAnsi="Verdana" w:cs="Times New Roman"/>
          <w:i/>
          <w:iCs/>
          <w:color w:val="737D94"/>
          <w:sz w:val="18"/>
          <w:szCs w:val="18"/>
        </w:rPr>
        <w:br/>
      </w:r>
      <w:r w:rsidRPr="00E012A1">
        <w:rPr>
          <w:rFonts w:ascii="Verdana" w:eastAsia="Times New Roman" w:hAnsi="Verdana" w:cs="Times New Roman"/>
          <w:i/>
          <w:iCs/>
          <w:color w:val="737D94"/>
          <w:sz w:val="18"/>
        </w:rPr>
        <w:t>A - Марка и модель автомобиля (прицепа), его государственный номер</w:t>
      </w:r>
      <w:r w:rsidRPr="00E012A1">
        <w:rPr>
          <w:rFonts w:ascii="Verdana" w:eastAsia="Times New Roman" w:hAnsi="Verdana" w:cs="Times New Roman"/>
          <w:i/>
          <w:iCs/>
          <w:color w:val="737D94"/>
          <w:sz w:val="18"/>
          <w:szCs w:val="18"/>
        </w:rPr>
        <w:br/>
      </w:r>
      <w:r w:rsidRPr="00E012A1">
        <w:rPr>
          <w:rFonts w:ascii="Verdana" w:eastAsia="Times New Roman" w:hAnsi="Verdana" w:cs="Times New Roman"/>
          <w:i/>
          <w:iCs/>
          <w:color w:val="737D94"/>
          <w:sz w:val="18"/>
        </w:rPr>
        <w:t>B - Показания спидометра при установке шины, тыс.км</w:t>
      </w:r>
      <w:r w:rsidRPr="00E012A1">
        <w:rPr>
          <w:rFonts w:ascii="Verdana" w:eastAsia="Times New Roman" w:hAnsi="Verdana" w:cs="Times New Roman"/>
          <w:i/>
          <w:iCs/>
          <w:color w:val="737D94"/>
          <w:sz w:val="18"/>
          <w:szCs w:val="18"/>
        </w:rPr>
        <w:br/>
      </w:r>
      <w:r w:rsidRPr="00E012A1">
        <w:rPr>
          <w:rFonts w:ascii="Verdana" w:eastAsia="Times New Roman" w:hAnsi="Verdana" w:cs="Times New Roman"/>
          <w:i/>
          <w:iCs/>
          <w:color w:val="737D94"/>
          <w:sz w:val="18"/>
        </w:rPr>
        <w:t>C - Пробег шины, тыс.км (с точностью до 0,1 тыс. км)</w:t>
      </w:r>
      <w:r w:rsidRPr="00E012A1">
        <w:rPr>
          <w:rFonts w:ascii="Verdana" w:eastAsia="Times New Roman" w:hAnsi="Verdana" w:cs="Times New Roman"/>
          <w:i/>
          <w:iCs/>
          <w:color w:val="737D94"/>
          <w:sz w:val="18"/>
          <w:szCs w:val="18"/>
        </w:rPr>
        <w:br/>
      </w:r>
      <w:r w:rsidRPr="00E012A1">
        <w:rPr>
          <w:rFonts w:ascii="Verdana" w:eastAsia="Times New Roman" w:hAnsi="Verdana" w:cs="Times New Roman"/>
          <w:i/>
          <w:iCs/>
          <w:color w:val="737D94"/>
          <w:sz w:val="18"/>
        </w:rPr>
        <w:t>CI - Пробег шины, тыс.км (с точностью до 0,1 тыс. км) за месяц</w:t>
      </w:r>
      <w:r w:rsidRPr="00E012A1">
        <w:rPr>
          <w:rFonts w:ascii="Verdana" w:eastAsia="Times New Roman" w:hAnsi="Verdana" w:cs="Times New Roman"/>
          <w:i/>
          <w:iCs/>
          <w:color w:val="737D94"/>
          <w:sz w:val="18"/>
          <w:szCs w:val="18"/>
        </w:rPr>
        <w:br/>
      </w:r>
      <w:r w:rsidRPr="00E012A1">
        <w:rPr>
          <w:rFonts w:ascii="Verdana" w:eastAsia="Times New Roman" w:hAnsi="Verdana" w:cs="Times New Roman"/>
          <w:i/>
          <w:iCs/>
          <w:color w:val="737D94"/>
          <w:sz w:val="18"/>
        </w:rPr>
        <w:t>CII - Пробег шины, тыс.км (с точностью до 0,1 тыс. км) с начала эксплуатации</w:t>
      </w:r>
      <w:r w:rsidRPr="00E012A1">
        <w:rPr>
          <w:rFonts w:ascii="Verdana" w:eastAsia="Times New Roman" w:hAnsi="Verdana" w:cs="Times New Roman"/>
          <w:i/>
          <w:iCs/>
          <w:color w:val="737D94"/>
          <w:sz w:val="18"/>
          <w:szCs w:val="18"/>
        </w:rPr>
        <w:br/>
      </w:r>
      <w:r w:rsidRPr="00E012A1">
        <w:rPr>
          <w:rFonts w:ascii="Verdana" w:eastAsia="Times New Roman" w:hAnsi="Verdana" w:cs="Times New Roman"/>
          <w:i/>
          <w:iCs/>
          <w:color w:val="737D94"/>
          <w:sz w:val="18"/>
        </w:rPr>
        <w:t>D - Техническое состояние шины при установке</w:t>
      </w:r>
      <w:r w:rsidRPr="00E012A1">
        <w:rPr>
          <w:rFonts w:ascii="Verdana" w:eastAsia="Times New Roman" w:hAnsi="Verdana" w:cs="Times New Roman"/>
          <w:i/>
          <w:iCs/>
          <w:color w:val="737D94"/>
          <w:sz w:val="18"/>
          <w:szCs w:val="18"/>
        </w:rPr>
        <w:br/>
      </w:r>
      <w:r w:rsidRPr="00E012A1">
        <w:rPr>
          <w:rFonts w:ascii="Verdana" w:eastAsia="Times New Roman" w:hAnsi="Verdana" w:cs="Times New Roman"/>
          <w:i/>
          <w:iCs/>
          <w:color w:val="737D94"/>
          <w:sz w:val="18"/>
        </w:rPr>
        <w:t>E - Причины снятия шины с эксплуатации</w:t>
      </w:r>
      <w:r w:rsidRPr="00E012A1">
        <w:rPr>
          <w:rFonts w:ascii="Verdana" w:eastAsia="Times New Roman" w:hAnsi="Verdana" w:cs="Times New Roman"/>
          <w:i/>
          <w:iCs/>
          <w:color w:val="737D94"/>
          <w:sz w:val="18"/>
          <w:szCs w:val="18"/>
        </w:rPr>
        <w:br/>
      </w:r>
      <w:r w:rsidRPr="00E012A1">
        <w:rPr>
          <w:rFonts w:ascii="Verdana" w:eastAsia="Times New Roman" w:hAnsi="Verdana" w:cs="Times New Roman"/>
          <w:i/>
          <w:iCs/>
          <w:color w:val="737D94"/>
          <w:sz w:val="18"/>
        </w:rPr>
        <w:t>F - Остаточная высота рисунка протектора в мм</w:t>
      </w:r>
      <w:r w:rsidRPr="00E012A1">
        <w:rPr>
          <w:rFonts w:ascii="Verdana" w:eastAsia="Times New Roman" w:hAnsi="Verdana" w:cs="Times New Roman"/>
          <w:i/>
          <w:iCs/>
          <w:color w:val="737D94"/>
          <w:sz w:val="18"/>
          <w:szCs w:val="18"/>
        </w:rPr>
        <w:br/>
      </w:r>
      <w:r w:rsidRPr="00E012A1">
        <w:rPr>
          <w:rFonts w:ascii="Verdana" w:eastAsia="Times New Roman" w:hAnsi="Verdana" w:cs="Times New Roman"/>
          <w:i/>
          <w:iCs/>
          <w:color w:val="737D94"/>
          <w:sz w:val="18"/>
        </w:rPr>
        <w:t>G - Дата установки шины на ходовое или запасное колесо</w:t>
      </w:r>
      <w:r w:rsidRPr="00E012A1">
        <w:rPr>
          <w:rFonts w:ascii="Verdana" w:eastAsia="Times New Roman" w:hAnsi="Verdana" w:cs="Times New Roman"/>
          <w:i/>
          <w:iCs/>
          <w:color w:val="737D94"/>
          <w:sz w:val="18"/>
          <w:szCs w:val="18"/>
        </w:rPr>
        <w:br/>
      </w:r>
      <w:r w:rsidRPr="00E012A1">
        <w:rPr>
          <w:rFonts w:ascii="Verdana" w:eastAsia="Times New Roman" w:hAnsi="Verdana" w:cs="Times New Roman"/>
          <w:i/>
          <w:iCs/>
          <w:color w:val="737D94"/>
          <w:sz w:val="18"/>
        </w:rPr>
        <w:t>H - снятия шины</w:t>
      </w:r>
    </w:p>
    <w:tbl>
      <w:tblPr>
        <w:tblW w:w="8640" w:type="dxa"/>
        <w:tblCellSpacing w:w="7" w:type="dxa"/>
        <w:shd w:val="clear" w:color="auto" w:fill="E7E7E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"/>
        <w:gridCol w:w="327"/>
        <w:gridCol w:w="851"/>
        <w:gridCol w:w="873"/>
        <w:gridCol w:w="729"/>
        <w:gridCol w:w="995"/>
        <w:gridCol w:w="350"/>
        <w:gridCol w:w="302"/>
        <w:gridCol w:w="292"/>
        <w:gridCol w:w="3581"/>
      </w:tblGrid>
      <w:tr w:rsidR="00E012A1" w:rsidRPr="00E012A1" w:rsidTr="00E012A1">
        <w:trPr>
          <w:tblCellSpacing w:w="7" w:type="dxa"/>
        </w:trPr>
        <w:tc>
          <w:tcPr>
            <w:tcW w:w="0" w:type="auto"/>
            <w:vMerge w:val="restart"/>
            <w:shd w:val="clear" w:color="auto" w:fill="E7E7E7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6"/>
              </w:rPr>
              <w:t>A</w:t>
            </w:r>
          </w:p>
        </w:tc>
        <w:tc>
          <w:tcPr>
            <w:tcW w:w="0" w:type="auto"/>
            <w:vMerge w:val="restart"/>
            <w:shd w:val="clear" w:color="auto" w:fill="E7E7E7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6"/>
              </w:rPr>
              <w:t>B</w:t>
            </w:r>
          </w:p>
        </w:tc>
        <w:tc>
          <w:tcPr>
            <w:tcW w:w="1000" w:type="pct"/>
            <w:gridSpan w:val="2"/>
            <w:shd w:val="clear" w:color="auto" w:fill="E7E7E7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6"/>
              </w:rPr>
              <w:t>Дата</w:t>
            </w:r>
          </w:p>
        </w:tc>
        <w:tc>
          <w:tcPr>
            <w:tcW w:w="1000" w:type="pct"/>
            <w:gridSpan w:val="2"/>
            <w:shd w:val="clear" w:color="auto" w:fill="E7E7E7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6"/>
              </w:rPr>
              <w:t>C</w:t>
            </w:r>
          </w:p>
        </w:tc>
        <w:tc>
          <w:tcPr>
            <w:tcW w:w="0" w:type="auto"/>
            <w:vMerge w:val="restart"/>
            <w:shd w:val="clear" w:color="auto" w:fill="E7E7E7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6"/>
              </w:rPr>
              <w:t>D</w:t>
            </w:r>
          </w:p>
        </w:tc>
        <w:tc>
          <w:tcPr>
            <w:tcW w:w="0" w:type="auto"/>
            <w:vMerge w:val="restart"/>
            <w:shd w:val="clear" w:color="auto" w:fill="E7E7E7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6"/>
              </w:rPr>
              <w:t>E</w:t>
            </w:r>
          </w:p>
        </w:tc>
        <w:tc>
          <w:tcPr>
            <w:tcW w:w="0" w:type="auto"/>
            <w:vMerge w:val="restart"/>
            <w:shd w:val="clear" w:color="auto" w:fill="E7E7E7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6"/>
              </w:rPr>
              <w:t>F</w:t>
            </w:r>
          </w:p>
        </w:tc>
        <w:tc>
          <w:tcPr>
            <w:tcW w:w="0" w:type="auto"/>
            <w:vMerge w:val="restart"/>
            <w:shd w:val="clear" w:color="auto" w:fill="E7E7E7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6"/>
              </w:rPr>
              <w:t>Подпись водителя</w:t>
            </w: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vMerge/>
            <w:shd w:val="clear" w:color="auto" w:fill="E7E7E7"/>
            <w:vAlign w:val="center"/>
            <w:hideMark/>
          </w:tcPr>
          <w:p w:rsidR="00E012A1" w:rsidRPr="00E012A1" w:rsidRDefault="00E012A1" w:rsidP="00E012A1">
            <w:pPr>
              <w:spacing w:after="0" w:line="240" w:lineRule="auto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E7E7E7"/>
            <w:vAlign w:val="center"/>
            <w:hideMark/>
          </w:tcPr>
          <w:p w:rsidR="00E012A1" w:rsidRPr="00E012A1" w:rsidRDefault="00E012A1" w:rsidP="00E012A1">
            <w:pPr>
              <w:spacing w:after="0" w:line="240" w:lineRule="auto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7E7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6"/>
              </w:rPr>
              <w:t>G</w:t>
            </w:r>
          </w:p>
        </w:tc>
        <w:tc>
          <w:tcPr>
            <w:tcW w:w="0" w:type="auto"/>
            <w:shd w:val="clear" w:color="auto" w:fill="E7E7E7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6"/>
              </w:rPr>
              <w:t>H</w:t>
            </w:r>
          </w:p>
        </w:tc>
        <w:tc>
          <w:tcPr>
            <w:tcW w:w="0" w:type="auto"/>
            <w:shd w:val="clear" w:color="auto" w:fill="E7E7E7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6"/>
              </w:rPr>
              <w:t>CI</w:t>
            </w:r>
          </w:p>
        </w:tc>
        <w:tc>
          <w:tcPr>
            <w:tcW w:w="0" w:type="auto"/>
            <w:shd w:val="clear" w:color="auto" w:fill="E7E7E7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6"/>
              </w:rPr>
              <w:t>CII</w:t>
            </w:r>
          </w:p>
        </w:tc>
        <w:tc>
          <w:tcPr>
            <w:tcW w:w="0" w:type="auto"/>
            <w:vMerge/>
            <w:shd w:val="clear" w:color="auto" w:fill="E7E7E7"/>
            <w:hideMark/>
          </w:tcPr>
          <w:p w:rsidR="00E012A1" w:rsidRPr="00E012A1" w:rsidRDefault="00E012A1" w:rsidP="00E012A1">
            <w:pPr>
              <w:spacing w:after="0" w:line="240" w:lineRule="auto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E7E7E7"/>
            <w:hideMark/>
          </w:tcPr>
          <w:p w:rsidR="00E012A1" w:rsidRPr="00E012A1" w:rsidRDefault="00E012A1" w:rsidP="00E012A1">
            <w:pPr>
              <w:spacing w:after="0" w:line="240" w:lineRule="auto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E7E7E7"/>
            <w:hideMark/>
          </w:tcPr>
          <w:p w:rsidR="00E012A1" w:rsidRPr="00E012A1" w:rsidRDefault="00E012A1" w:rsidP="00E012A1">
            <w:pPr>
              <w:spacing w:after="0" w:line="240" w:lineRule="auto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E7E7E7"/>
            <w:hideMark/>
          </w:tcPr>
          <w:p w:rsidR="00E012A1" w:rsidRPr="00E012A1" w:rsidRDefault="00E012A1" w:rsidP="00E012A1">
            <w:pPr>
              <w:spacing w:after="0" w:line="240" w:lineRule="auto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</w:p>
        </w:tc>
      </w:tr>
    </w:tbl>
    <w:p w:rsidR="00E012A1" w:rsidRPr="00E012A1" w:rsidRDefault="00E012A1" w:rsidP="00E01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737D94"/>
          <w:sz w:val="17"/>
          <w:szCs w:val="17"/>
        </w:rPr>
      </w:pPr>
    </w:p>
    <w:tbl>
      <w:tblPr>
        <w:tblW w:w="8640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640"/>
      </w:tblGrid>
      <w:tr w:rsidR="00E012A1" w:rsidRPr="00E012A1" w:rsidTr="00E012A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281"/>
              <w:gridCol w:w="1230"/>
              <w:gridCol w:w="849"/>
              <w:gridCol w:w="930"/>
              <w:gridCol w:w="1230"/>
            </w:tblGrid>
            <w:tr w:rsidR="00E012A1" w:rsidRPr="00E012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12A1" w:rsidRPr="00E012A1" w:rsidRDefault="00E012A1" w:rsidP="00E012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37D94"/>
                      <w:sz w:val="16"/>
                      <w:szCs w:val="16"/>
                    </w:rPr>
                  </w:pPr>
                  <w:r w:rsidRPr="00E012A1">
                    <w:rPr>
                      <w:rFonts w:ascii="Verdana" w:eastAsia="Times New Roman" w:hAnsi="Verdana" w:cs="Times New Roman"/>
                      <w:color w:val="737D94"/>
                      <w:sz w:val="16"/>
                      <w:szCs w:val="16"/>
                    </w:rPr>
                    <w:t>Ответственный за учет работы шины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AEBBC7"/>
                  </w:tcBorders>
                  <w:vAlign w:val="center"/>
                  <w:hideMark/>
                </w:tcPr>
                <w:p w:rsidR="00E012A1" w:rsidRPr="00E012A1" w:rsidRDefault="00E012A1" w:rsidP="00E012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37D94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2A1" w:rsidRPr="00E012A1" w:rsidRDefault="00E012A1" w:rsidP="00E012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37D94"/>
                      <w:sz w:val="16"/>
                      <w:szCs w:val="16"/>
                    </w:rPr>
                  </w:pPr>
                  <w:r w:rsidRPr="00E012A1">
                    <w:rPr>
                      <w:rFonts w:ascii="Verdana" w:eastAsia="Times New Roman" w:hAnsi="Verdana" w:cs="Times New Roman"/>
                      <w:color w:val="737D94"/>
                      <w:sz w:val="16"/>
                      <w:szCs w:val="16"/>
                    </w:rPr>
                    <w:t>Ф.И.О.</w:t>
                  </w:r>
                </w:p>
              </w:tc>
              <w:tc>
                <w:tcPr>
                  <w:tcW w:w="900" w:type="dxa"/>
                  <w:tcBorders>
                    <w:bottom w:val="single" w:sz="6" w:space="0" w:color="AEBBC7"/>
                  </w:tcBorders>
                  <w:vAlign w:val="center"/>
                  <w:hideMark/>
                </w:tcPr>
                <w:p w:rsidR="00E012A1" w:rsidRPr="00E012A1" w:rsidRDefault="00E012A1" w:rsidP="00E012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37D94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2A1" w:rsidRPr="00E012A1" w:rsidRDefault="00E012A1" w:rsidP="00E012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37D94"/>
                      <w:sz w:val="16"/>
                      <w:szCs w:val="16"/>
                    </w:rPr>
                  </w:pPr>
                  <w:r w:rsidRPr="00E012A1">
                    <w:rPr>
                      <w:rFonts w:ascii="Verdana" w:eastAsia="Times New Roman" w:hAnsi="Verdana" w:cs="Times New Roman"/>
                      <w:color w:val="737D94"/>
                      <w:sz w:val="16"/>
                      <w:szCs w:val="16"/>
                    </w:rPr>
                    <w:t>(подпись)</w:t>
                  </w:r>
                </w:p>
              </w:tc>
            </w:tr>
          </w:tbl>
          <w:p w:rsidR="00E012A1" w:rsidRPr="00E012A1" w:rsidRDefault="00E012A1" w:rsidP="00E012A1">
            <w:pPr>
              <w:spacing w:after="0" w:line="240" w:lineRule="auto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</w:p>
        </w:tc>
      </w:tr>
      <w:tr w:rsidR="00E012A1" w:rsidRPr="00E012A1" w:rsidTr="00E012A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8520"/>
            </w:tblGrid>
            <w:tr w:rsidR="00E012A1" w:rsidRPr="00E012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12A1" w:rsidRPr="00E012A1" w:rsidRDefault="00E012A1" w:rsidP="00E012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37D94"/>
                      <w:sz w:val="16"/>
                      <w:szCs w:val="16"/>
                    </w:rPr>
                  </w:pPr>
                  <w:r w:rsidRPr="00E012A1">
                    <w:rPr>
                      <w:rFonts w:ascii="Verdana" w:eastAsia="Times New Roman" w:hAnsi="Verdana" w:cs="Times New Roman"/>
                      <w:color w:val="737D94"/>
                      <w:sz w:val="16"/>
                      <w:szCs w:val="16"/>
                    </w:rPr>
                    <w:t>Заключение комиссии по определению пригодности шины к эксплуатации</w:t>
                  </w:r>
                  <w:r w:rsidRPr="00E012A1">
                    <w:rPr>
                      <w:rFonts w:ascii="Verdana" w:eastAsia="Times New Roman" w:hAnsi="Verdana" w:cs="Times New Roman"/>
                      <w:color w:val="737D94"/>
                      <w:sz w:val="16"/>
                      <w:szCs w:val="16"/>
                    </w:rPr>
                    <w:br/>
                    <w:t>(на восстановление, на углубление рисунка протектора, на рекламацию или в утиль).</w:t>
                  </w:r>
                </w:p>
              </w:tc>
            </w:tr>
          </w:tbl>
          <w:p w:rsidR="00E012A1" w:rsidRPr="00E012A1" w:rsidRDefault="00E012A1" w:rsidP="00E012A1">
            <w:pPr>
              <w:spacing w:after="0" w:line="240" w:lineRule="auto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</w:p>
        </w:tc>
      </w:tr>
      <w:tr w:rsidR="00E012A1" w:rsidRPr="00E012A1" w:rsidTr="00E012A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873"/>
              <w:gridCol w:w="2580"/>
              <w:gridCol w:w="873"/>
              <w:gridCol w:w="930"/>
              <w:gridCol w:w="1264"/>
            </w:tblGrid>
            <w:tr w:rsidR="00E012A1" w:rsidRPr="00E012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12A1" w:rsidRPr="00E012A1" w:rsidRDefault="00E012A1" w:rsidP="00E012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37D94"/>
                      <w:sz w:val="16"/>
                      <w:szCs w:val="16"/>
                    </w:rPr>
                  </w:pPr>
                  <w:r w:rsidRPr="00E012A1">
                    <w:rPr>
                      <w:rFonts w:ascii="Verdana" w:eastAsia="Times New Roman" w:hAnsi="Verdana" w:cs="Times New Roman"/>
                      <w:color w:val="737D94"/>
                      <w:sz w:val="16"/>
                      <w:szCs w:val="16"/>
                    </w:rPr>
                    <w:t>Председатель комиссии</w:t>
                  </w:r>
                </w:p>
              </w:tc>
              <w:tc>
                <w:tcPr>
                  <w:tcW w:w="2550" w:type="dxa"/>
                  <w:tcBorders>
                    <w:bottom w:val="single" w:sz="6" w:space="0" w:color="AEBBC7"/>
                  </w:tcBorders>
                  <w:vAlign w:val="center"/>
                  <w:hideMark/>
                </w:tcPr>
                <w:p w:rsidR="00E012A1" w:rsidRPr="00E012A1" w:rsidRDefault="00E012A1" w:rsidP="00E012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37D94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2A1" w:rsidRPr="00E012A1" w:rsidRDefault="00E012A1" w:rsidP="00E012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37D94"/>
                      <w:sz w:val="16"/>
                      <w:szCs w:val="16"/>
                    </w:rPr>
                  </w:pPr>
                  <w:r w:rsidRPr="00E012A1">
                    <w:rPr>
                      <w:rFonts w:ascii="Verdana" w:eastAsia="Times New Roman" w:hAnsi="Verdana" w:cs="Times New Roman"/>
                      <w:color w:val="737D94"/>
                      <w:sz w:val="16"/>
                      <w:szCs w:val="16"/>
                    </w:rPr>
                    <w:t>Ф.И.О.</w:t>
                  </w:r>
                </w:p>
              </w:tc>
              <w:tc>
                <w:tcPr>
                  <w:tcW w:w="900" w:type="dxa"/>
                  <w:tcBorders>
                    <w:bottom w:val="single" w:sz="6" w:space="0" w:color="AEBBC7"/>
                  </w:tcBorders>
                  <w:vAlign w:val="center"/>
                  <w:hideMark/>
                </w:tcPr>
                <w:p w:rsidR="00E012A1" w:rsidRPr="00E012A1" w:rsidRDefault="00E012A1" w:rsidP="00E012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37D94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2A1" w:rsidRPr="00E012A1" w:rsidRDefault="00E012A1" w:rsidP="00E012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37D94"/>
                      <w:sz w:val="16"/>
                      <w:szCs w:val="16"/>
                    </w:rPr>
                  </w:pPr>
                  <w:r w:rsidRPr="00E012A1">
                    <w:rPr>
                      <w:rFonts w:ascii="Verdana" w:eastAsia="Times New Roman" w:hAnsi="Verdana" w:cs="Times New Roman"/>
                      <w:color w:val="737D94"/>
                      <w:sz w:val="16"/>
                      <w:szCs w:val="16"/>
                    </w:rPr>
                    <w:t>(подпись)</w:t>
                  </w:r>
                </w:p>
              </w:tc>
            </w:tr>
          </w:tbl>
          <w:p w:rsidR="00E012A1" w:rsidRPr="00E012A1" w:rsidRDefault="00E012A1" w:rsidP="00E012A1">
            <w:pPr>
              <w:spacing w:after="0" w:line="240" w:lineRule="auto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</w:p>
        </w:tc>
      </w:tr>
      <w:tr w:rsidR="00E012A1" w:rsidRPr="00E012A1" w:rsidTr="00E012A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8520"/>
            </w:tblGrid>
            <w:tr w:rsidR="00E012A1" w:rsidRPr="00E012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12A1" w:rsidRPr="00E012A1" w:rsidRDefault="00E012A1" w:rsidP="00E012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37D94"/>
                      <w:sz w:val="16"/>
                      <w:szCs w:val="16"/>
                    </w:rPr>
                  </w:pPr>
                  <w:r w:rsidRPr="00E012A1">
                    <w:rPr>
                      <w:rFonts w:ascii="Verdana" w:eastAsia="Times New Roman" w:hAnsi="Verdana" w:cs="Times New Roman"/>
                      <w:color w:val="737D94"/>
                      <w:sz w:val="16"/>
                      <w:szCs w:val="16"/>
                    </w:rPr>
                    <w:t>Члены комиссии</w:t>
                  </w:r>
                </w:p>
              </w:tc>
            </w:tr>
          </w:tbl>
          <w:p w:rsidR="00E012A1" w:rsidRPr="00E012A1" w:rsidRDefault="00E012A1" w:rsidP="00E012A1">
            <w:pPr>
              <w:spacing w:after="0" w:line="240" w:lineRule="auto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</w:p>
        </w:tc>
      </w:tr>
    </w:tbl>
    <w:p w:rsidR="00E012A1" w:rsidRPr="00E012A1" w:rsidRDefault="00E012A1" w:rsidP="00E012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37D94"/>
          <w:sz w:val="17"/>
          <w:szCs w:val="17"/>
        </w:rPr>
      </w:pPr>
      <w:r w:rsidRPr="00E012A1">
        <w:rPr>
          <w:rFonts w:ascii="Verdana" w:eastAsia="Times New Roman" w:hAnsi="Verdana" w:cs="Times New Roman"/>
          <w:color w:val="737D94"/>
          <w:sz w:val="17"/>
          <w:szCs w:val="17"/>
        </w:rPr>
        <w:t>Примечания:</w:t>
      </w:r>
    </w:p>
    <w:p w:rsidR="00E012A1" w:rsidRPr="00E012A1" w:rsidRDefault="00E012A1" w:rsidP="00E012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37D94"/>
          <w:sz w:val="17"/>
          <w:szCs w:val="17"/>
        </w:rPr>
      </w:pPr>
      <w:r w:rsidRPr="00E012A1">
        <w:rPr>
          <w:rFonts w:ascii="Verdana" w:eastAsia="Times New Roman" w:hAnsi="Verdana" w:cs="Times New Roman"/>
          <w:color w:val="737D94"/>
          <w:sz w:val="17"/>
          <w:szCs w:val="17"/>
        </w:rPr>
        <w:t>1. Карточка заводится на каждую шину, поступившую на автопредприятие.</w:t>
      </w:r>
    </w:p>
    <w:p w:rsidR="00E012A1" w:rsidRPr="00E012A1" w:rsidRDefault="00E012A1" w:rsidP="00E012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37D94"/>
          <w:sz w:val="17"/>
          <w:szCs w:val="17"/>
        </w:rPr>
      </w:pPr>
      <w:r w:rsidRPr="00E012A1">
        <w:rPr>
          <w:rFonts w:ascii="Verdana" w:eastAsia="Times New Roman" w:hAnsi="Verdana" w:cs="Times New Roman"/>
          <w:color w:val="737D94"/>
          <w:sz w:val="17"/>
          <w:szCs w:val="17"/>
        </w:rPr>
        <w:t>2. Заполнение всех граф карточки обязательно.</w:t>
      </w:r>
    </w:p>
    <w:p w:rsidR="00E012A1" w:rsidRPr="00E012A1" w:rsidRDefault="00E012A1" w:rsidP="00E012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37D94"/>
          <w:sz w:val="17"/>
          <w:szCs w:val="17"/>
        </w:rPr>
      </w:pPr>
      <w:r w:rsidRPr="00E012A1">
        <w:rPr>
          <w:rFonts w:ascii="Verdana" w:eastAsia="Times New Roman" w:hAnsi="Verdana" w:cs="Times New Roman"/>
          <w:b/>
          <w:bCs/>
          <w:color w:val="737D94"/>
          <w:sz w:val="17"/>
        </w:rPr>
        <w:t>Приложение 15</w:t>
      </w:r>
    </w:p>
    <w:p w:rsidR="00E012A1" w:rsidRPr="00E012A1" w:rsidRDefault="00E012A1" w:rsidP="00E012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37D94"/>
          <w:sz w:val="17"/>
          <w:szCs w:val="17"/>
        </w:rPr>
      </w:pPr>
      <w:r w:rsidRPr="00E012A1">
        <w:rPr>
          <w:rFonts w:ascii="Verdana" w:eastAsia="Times New Roman" w:hAnsi="Verdana" w:cs="Times New Roman"/>
          <w:b/>
          <w:bCs/>
          <w:color w:val="737D94"/>
          <w:sz w:val="17"/>
        </w:rPr>
        <w:t>ВЫПИСКА ИЗ ОСТ 200-001-95 "ПОКРЫШКИ И БЕСКАМЕРНЫЕ ШИНЫ, ПРИГОДНЫЕ ДЛЯ РЕМОНТА МЕСТНЫХ ПОВРЕЖДЕНИЙ. ТЕХНИЧЕСКИЕ УСЛОВИЯ"</w:t>
      </w:r>
    </w:p>
    <w:p w:rsidR="00E012A1" w:rsidRPr="00E012A1" w:rsidRDefault="00E012A1" w:rsidP="00E012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37D94"/>
          <w:sz w:val="17"/>
          <w:szCs w:val="17"/>
        </w:rPr>
      </w:pPr>
      <w:r w:rsidRPr="00E012A1">
        <w:rPr>
          <w:rFonts w:ascii="Verdana" w:eastAsia="Times New Roman" w:hAnsi="Verdana" w:cs="Times New Roman"/>
          <w:color w:val="737D94"/>
          <w:sz w:val="17"/>
          <w:szCs w:val="17"/>
        </w:rPr>
        <w:t>(Извлечения)</w:t>
      </w:r>
    </w:p>
    <w:p w:rsidR="00E012A1" w:rsidRPr="00E012A1" w:rsidRDefault="00E012A1" w:rsidP="00E012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37D94"/>
          <w:sz w:val="17"/>
          <w:szCs w:val="17"/>
        </w:rPr>
      </w:pPr>
      <w:r w:rsidRPr="00E012A1">
        <w:rPr>
          <w:rFonts w:ascii="Verdana" w:eastAsia="Times New Roman" w:hAnsi="Verdana" w:cs="Times New Roman"/>
          <w:color w:val="737D94"/>
          <w:sz w:val="17"/>
          <w:szCs w:val="17"/>
        </w:rPr>
        <w:t>1. Технические требования.</w:t>
      </w:r>
    </w:p>
    <w:p w:rsidR="00E012A1" w:rsidRPr="00E012A1" w:rsidRDefault="00E012A1" w:rsidP="00E012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37D94"/>
          <w:sz w:val="17"/>
          <w:szCs w:val="17"/>
        </w:rPr>
      </w:pPr>
      <w:r w:rsidRPr="00E012A1">
        <w:rPr>
          <w:rFonts w:ascii="Verdana" w:eastAsia="Times New Roman" w:hAnsi="Verdana" w:cs="Times New Roman"/>
          <w:color w:val="737D94"/>
          <w:sz w:val="17"/>
          <w:szCs w:val="17"/>
        </w:rPr>
        <w:t>4.1. Установлены два вида ремонта: первый и второй. Определение вида ремонта производят в зависимости от характера и размеров местных повреждений в соответствии с таблицами 1 и 2.</w:t>
      </w:r>
    </w:p>
    <w:p w:rsidR="00E012A1" w:rsidRPr="00E012A1" w:rsidRDefault="00E012A1" w:rsidP="00E012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37D94"/>
          <w:sz w:val="17"/>
          <w:szCs w:val="17"/>
        </w:rPr>
      </w:pPr>
      <w:r w:rsidRPr="00E012A1">
        <w:rPr>
          <w:rFonts w:ascii="Verdana" w:eastAsia="Times New Roman" w:hAnsi="Verdana" w:cs="Times New Roman"/>
          <w:color w:val="737D94"/>
          <w:sz w:val="17"/>
          <w:szCs w:val="17"/>
        </w:rPr>
        <w:t>4.2. При определении пригодности покрышек для ремонта должны учитываться все повреждения, в том числе и ранее отремонтированные.</w:t>
      </w:r>
    </w:p>
    <w:p w:rsidR="00E012A1" w:rsidRPr="00E012A1" w:rsidRDefault="00E012A1" w:rsidP="00E012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37D94"/>
          <w:sz w:val="17"/>
          <w:szCs w:val="17"/>
        </w:rPr>
      </w:pPr>
      <w:r w:rsidRPr="00E012A1">
        <w:rPr>
          <w:rFonts w:ascii="Verdana" w:eastAsia="Times New Roman" w:hAnsi="Verdana" w:cs="Times New Roman"/>
          <w:color w:val="737D94"/>
          <w:sz w:val="17"/>
          <w:szCs w:val="17"/>
        </w:rPr>
        <w:t>4.5. Пригодные для ремонта покрышки должны быть очищены от грязи, воды, льда и посторонних включений (осколков стекла, камней, гвоздей, шипов противоскольжения в зоне повреждений и др.).</w:t>
      </w:r>
    </w:p>
    <w:p w:rsidR="00E012A1" w:rsidRPr="00E012A1" w:rsidRDefault="00E012A1" w:rsidP="00E012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37D94"/>
          <w:sz w:val="17"/>
          <w:szCs w:val="17"/>
        </w:rPr>
      </w:pPr>
      <w:r w:rsidRPr="00E012A1">
        <w:rPr>
          <w:rFonts w:ascii="Verdana" w:eastAsia="Times New Roman" w:hAnsi="Verdana" w:cs="Times New Roman"/>
          <w:color w:val="737D94"/>
          <w:sz w:val="17"/>
          <w:szCs w:val="17"/>
        </w:rPr>
        <w:t>4.6. К ремонту местных повреждений не пригодны покрышки:</w:t>
      </w:r>
    </w:p>
    <w:p w:rsidR="00E012A1" w:rsidRPr="00E012A1" w:rsidRDefault="00E012A1" w:rsidP="00E012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37D94"/>
          <w:sz w:val="17"/>
          <w:szCs w:val="17"/>
        </w:rPr>
      </w:pPr>
      <w:r w:rsidRPr="00E012A1">
        <w:rPr>
          <w:rFonts w:ascii="Verdana" w:eastAsia="Times New Roman" w:hAnsi="Verdana" w:cs="Times New Roman"/>
          <w:color w:val="737D94"/>
          <w:sz w:val="17"/>
          <w:szCs w:val="17"/>
        </w:rPr>
        <w:t>1) с повреждениями, превышающими нормы, указанные в табл. 1 и 2;</w:t>
      </w:r>
      <w:r w:rsidRPr="00E012A1">
        <w:rPr>
          <w:rFonts w:ascii="Verdana" w:eastAsia="Times New Roman" w:hAnsi="Verdana" w:cs="Times New Roman"/>
          <w:color w:val="737D94"/>
          <w:sz w:val="17"/>
          <w:szCs w:val="17"/>
        </w:rPr>
        <w:br/>
        <w:t>2) радиальной конструкции и цельнометаллокордные, имеющие повреждения кромок более одного слоя металлокорда брекера, размеры которых превышают нормы, указанные в таблицах 1 и 2;</w:t>
      </w:r>
      <w:r w:rsidRPr="00E012A1">
        <w:rPr>
          <w:rFonts w:ascii="Verdana" w:eastAsia="Times New Roman" w:hAnsi="Verdana" w:cs="Times New Roman"/>
          <w:color w:val="737D94"/>
          <w:sz w:val="17"/>
          <w:szCs w:val="17"/>
        </w:rPr>
        <w:br/>
        <w:t>3) с износом рисунка протектора более 80%;</w:t>
      </w:r>
      <w:r w:rsidRPr="00E012A1">
        <w:rPr>
          <w:rFonts w:ascii="Verdana" w:eastAsia="Times New Roman" w:hAnsi="Verdana" w:cs="Times New Roman"/>
          <w:color w:val="737D94"/>
          <w:sz w:val="17"/>
          <w:szCs w:val="17"/>
        </w:rPr>
        <w:br/>
        <w:t>4) с вытянутыми (деформированными) бортами, с изломо или разрушением металлического кольца борта, с отслоением бортовых лент;</w:t>
      </w:r>
      <w:r w:rsidRPr="00E012A1">
        <w:rPr>
          <w:rFonts w:ascii="Verdana" w:eastAsia="Times New Roman" w:hAnsi="Verdana" w:cs="Times New Roman"/>
          <w:color w:val="737D94"/>
          <w:sz w:val="17"/>
          <w:szCs w:val="17"/>
        </w:rPr>
        <w:br/>
        <w:t>5) с повреждениями каркаса, расположенными вблизи борта и требующими его вскрытия при ремонте; на расстоянии ближе 40 мм от пятки борта покрышек легковых автомобилей, на расстоянии ближе 75 мм от пятки борта покрышек диагональной конструкции и на расстоянии ближе 100 мм от пятки борта покрышек радиальной конструкции и цельнометаллокордных для грузовых автомобилей;</w:t>
      </w:r>
      <w:r w:rsidRPr="00E012A1">
        <w:rPr>
          <w:rFonts w:ascii="Verdana" w:eastAsia="Times New Roman" w:hAnsi="Verdana" w:cs="Times New Roman"/>
          <w:color w:val="737D94"/>
          <w:sz w:val="17"/>
          <w:szCs w:val="17"/>
        </w:rPr>
        <w:br/>
        <w:t>6) с расслоениями каркаса и брекера, с разрушением каркаса или изломом его внутренних слоев;</w:t>
      </w:r>
      <w:r w:rsidRPr="00E012A1">
        <w:rPr>
          <w:rFonts w:ascii="Verdana" w:eastAsia="Times New Roman" w:hAnsi="Verdana" w:cs="Times New Roman"/>
          <w:color w:val="737D94"/>
          <w:sz w:val="17"/>
          <w:szCs w:val="17"/>
        </w:rPr>
        <w:br/>
        <w:t>7) с явными признаками старения покровных резин (затвердение и растрескивание в виде мелких трещин глубиной более 1 мм у покрышек легковых автомобилей и более 2 мм у покрышек грузовых автомобилей);</w:t>
      </w:r>
      <w:r w:rsidRPr="00E012A1">
        <w:rPr>
          <w:rFonts w:ascii="Verdana" w:eastAsia="Times New Roman" w:hAnsi="Verdana" w:cs="Times New Roman"/>
          <w:color w:val="737D94"/>
          <w:sz w:val="17"/>
          <w:szCs w:val="17"/>
        </w:rPr>
        <w:br/>
        <w:t>8) подвергшиеся длительному воздействию нефтепродуктов (масла, керосина, нефти) и других веществ, вызывающих набухание резин, загрязненные материалами, не поддающимися очистке;</w:t>
      </w:r>
      <w:r w:rsidRPr="00E012A1">
        <w:rPr>
          <w:rFonts w:ascii="Verdana" w:eastAsia="Times New Roman" w:hAnsi="Verdana" w:cs="Times New Roman"/>
          <w:color w:val="737D94"/>
          <w:sz w:val="17"/>
          <w:szCs w:val="17"/>
        </w:rPr>
        <w:br/>
        <w:t>9) легковых автомобилей, с момента изготовления которых прошло более 10 лет.</w:t>
      </w:r>
    </w:p>
    <w:p w:rsidR="00E012A1" w:rsidRPr="00E012A1" w:rsidRDefault="00E012A1" w:rsidP="00E012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37D94"/>
          <w:sz w:val="17"/>
          <w:szCs w:val="17"/>
        </w:rPr>
      </w:pPr>
      <w:r w:rsidRPr="00E012A1">
        <w:rPr>
          <w:rFonts w:ascii="Verdana" w:eastAsia="Times New Roman" w:hAnsi="Verdana" w:cs="Times New Roman"/>
          <w:b/>
          <w:bCs/>
          <w:color w:val="737D94"/>
          <w:sz w:val="17"/>
        </w:rPr>
        <w:t>Приложение 16</w:t>
      </w:r>
    </w:p>
    <w:p w:rsidR="00E012A1" w:rsidRPr="00E012A1" w:rsidRDefault="00E012A1" w:rsidP="00E012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37D94"/>
          <w:sz w:val="17"/>
          <w:szCs w:val="17"/>
        </w:rPr>
      </w:pPr>
      <w:r w:rsidRPr="00E012A1">
        <w:rPr>
          <w:rFonts w:ascii="Verdana" w:eastAsia="Times New Roman" w:hAnsi="Verdana" w:cs="Times New Roman"/>
          <w:b/>
          <w:bCs/>
          <w:color w:val="737D94"/>
          <w:sz w:val="17"/>
        </w:rPr>
        <w:t>ГАРАНТИИ ИЗГОТОВИТЕЛЕЙ ШИН</w:t>
      </w:r>
    </w:p>
    <w:p w:rsidR="00E012A1" w:rsidRPr="00E012A1" w:rsidRDefault="00E012A1" w:rsidP="00E012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37D94"/>
          <w:sz w:val="17"/>
          <w:szCs w:val="17"/>
        </w:rPr>
      </w:pPr>
      <w:r w:rsidRPr="00E012A1">
        <w:rPr>
          <w:rFonts w:ascii="Verdana" w:eastAsia="Times New Roman" w:hAnsi="Verdana" w:cs="Times New Roman"/>
          <w:color w:val="737D94"/>
          <w:sz w:val="17"/>
          <w:szCs w:val="17"/>
        </w:rPr>
        <w:t>Предприятия - изготовители шин гарантируют соответствие шин требованиям стандартов, по которым изготовляются шины, при соблюдении условий эксплуатации, транспортирования и хранения, а также "Правил эксплуатации автомобильных шин".</w:t>
      </w:r>
    </w:p>
    <w:p w:rsidR="00E012A1" w:rsidRPr="00E012A1" w:rsidRDefault="00E012A1" w:rsidP="00E012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37D94"/>
          <w:sz w:val="17"/>
          <w:szCs w:val="17"/>
        </w:rPr>
      </w:pPr>
      <w:r w:rsidRPr="00E012A1">
        <w:rPr>
          <w:rFonts w:ascii="Verdana" w:eastAsia="Times New Roman" w:hAnsi="Verdana" w:cs="Times New Roman"/>
          <w:color w:val="737D94"/>
          <w:sz w:val="17"/>
          <w:szCs w:val="17"/>
        </w:rPr>
        <w:t>1. Гарантийный срок службы шин легковых автомобилей, прицепов к ним, легких грузовых автомобилей и автобусов особо малой вместимости (ГОСТ 4754) и грузовых автомобилей, автоприцепов, автобусов и троллейбусов (ГОСТ 5513) - 5 лет со дня изготовления.</w:t>
      </w:r>
    </w:p>
    <w:p w:rsidR="00E012A1" w:rsidRPr="00E012A1" w:rsidRDefault="00E012A1" w:rsidP="00E012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37D94"/>
          <w:sz w:val="17"/>
          <w:szCs w:val="17"/>
        </w:rPr>
      </w:pPr>
      <w:r w:rsidRPr="00E012A1">
        <w:rPr>
          <w:rFonts w:ascii="Verdana" w:eastAsia="Times New Roman" w:hAnsi="Verdana" w:cs="Times New Roman"/>
          <w:color w:val="737D94"/>
          <w:sz w:val="17"/>
          <w:szCs w:val="17"/>
        </w:rPr>
        <w:t>Возможность дальнейшей эксплуатации шины определяет потребитель в соответствии с техническим состоянием.</w:t>
      </w:r>
    </w:p>
    <w:p w:rsidR="00E012A1" w:rsidRPr="00E012A1" w:rsidRDefault="00E012A1" w:rsidP="00E012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37D94"/>
          <w:sz w:val="17"/>
          <w:szCs w:val="17"/>
        </w:rPr>
      </w:pPr>
      <w:r w:rsidRPr="00E012A1">
        <w:rPr>
          <w:rFonts w:ascii="Verdana" w:eastAsia="Times New Roman" w:hAnsi="Verdana" w:cs="Times New Roman"/>
          <w:color w:val="737D94"/>
          <w:sz w:val="17"/>
          <w:szCs w:val="17"/>
        </w:rPr>
        <w:t>Изготовитель гарантирует по шинам, выпускаемым по ГОСТ 4754 и ГОСТ 5513, отсутствие производственных дефектов и работоспособность шин до предельного износа рисунка протектора, соответствующего высоте индикатора износа, в пределах гарантийного срока службы.</w:t>
      </w:r>
    </w:p>
    <w:p w:rsidR="00E012A1" w:rsidRPr="00E012A1" w:rsidRDefault="00E012A1" w:rsidP="00E012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37D94"/>
          <w:sz w:val="17"/>
          <w:szCs w:val="17"/>
        </w:rPr>
      </w:pPr>
      <w:r w:rsidRPr="00E012A1">
        <w:rPr>
          <w:rFonts w:ascii="Verdana" w:eastAsia="Times New Roman" w:hAnsi="Verdana" w:cs="Times New Roman"/>
          <w:color w:val="737D94"/>
          <w:sz w:val="17"/>
          <w:szCs w:val="17"/>
        </w:rPr>
        <w:t>2. Гарантийный срок хранения шин с регулируемым давлением (ГОСТ 13298):</w:t>
      </w:r>
    </w:p>
    <w:p w:rsidR="00E012A1" w:rsidRPr="00E012A1" w:rsidRDefault="00E012A1" w:rsidP="00E012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37D94"/>
          <w:sz w:val="17"/>
          <w:szCs w:val="17"/>
        </w:rPr>
      </w:pPr>
      <w:r w:rsidRPr="00E012A1">
        <w:rPr>
          <w:rFonts w:ascii="Verdana" w:eastAsia="Times New Roman" w:hAnsi="Verdana" w:cs="Times New Roman"/>
          <w:color w:val="737D94"/>
          <w:sz w:val="17"/>
          <w:szCs w:val="17"/>
        </w:rPr>
        <w:t>12 лет - для шин размера 1500x600-635; 1600x600-685;</w:t>
      </w:r>
    </w:p>
    <w:p w:rsidR="00E012A1" w:rsidRPr="00E012A1" w:rsidRDefault="00E012A1" w:rsidP="00E012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37D94"/>
          <w:sz w:val="17"/>
          <w:szCs w:val="17"/>
        </w:rPr>
      </w:pPr>
      <w:r w:rsidRPr="00E012A1">
        <w:rPr>
          <w:rFonts w:ascii="Verdana" w:eastAsia="Times New Roman" w:hAnsi="Verdana" w:cs="Times New Roman"/>
          <w:color w:val="737D94"/>
          <w:sz w:val="17"/>
          <w:szCs w:val="17"/>
        </w:rPr>
        <w:t>10 лет - для шин других обозначений.</w:t>
      </w:r>
    </w:p>
    <w:p w:rsidR="00E012A1" w:rsidRPr="00E012A1" w:rsidRDefault="00E012A1" w:rsidP="00E012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37D94"/>
          <w:sz w:val="17"/>
          <w:szCs w:val="17"/>
        </w:rPr>
      </w:pPr>
      <w:r w:rsidRPr="00E012A1">
        <w:rPr>
          <w:rFonts w:ascii="Verdana" w:eastAsia="Times New Roman" w:hAnsi="Verdana" w:cs="Times New Roman"/>
          <w:color w:val="737D94"/>
          <w:sz w:val="17"/>
          <w:szCs w:val="17"/>
        </w:rPr>
        <w:t>Гарантийная наработка шин с регулируемым давлением (ГОСТ 13298) в пределах гарантийного срока хранения должна соответствовать значениям, указанным в таблице 1 (кроме Министерства обороны РФ).</w:t>
      </w:r>
    </w:p>
    <w:p w:rsidR="00E012A1" w:rsidRPr="00E012A1" w:rsidRDefault="00E012A1" w:rsidP="00E012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37D94"/>
          <w:sz w:val="17"/>
          <w:szCs w:val="17"/>
        </w:rPr>
      </w:pPr>
      <w:r w:rsidRPr="00E012A1">
        <w:rPr>
          <w:rFonts w:ascii="Verdana" w:eastAsia="Times New Roman" w:hAnsi="Verdana" w:cs="Times New Roman"/>
          <w:color w:val="737D94"/>
          <w:sz w:val="17"/>
          <w:szCs w:val="17"/>
        </w:rPr>
        <w:t>Таблица 1</w:t>
      </w:r>
      <w:r w:rsidRPr="00E012A1">
        <w:rPr>
          <w:rFonts w:ascii="Verdana" w:eastAsia="Times New Roman" w:hAnsi="Verdana" w:cs="Times New Roman"/>
          <w:color w:val="737D94"/>
          <w:sz w:val="17"/>
        </w:rPr>
        <w:t> </w:t>
      </w:r>
      <w:r w:rsidRPr="00E012A1">
        <w:rPr>
          <w:rFonts w:ascii="Verdana" w:eastAsia="Times New Roman" w:hAnsi="Verdana" w:cs="Times New Roman"/>
          <w:color w:val="737D94"/>
          <w:sz w:val="17"/>
          <w:szCs w:val="17"/>
        </w:rPr>
        <w:br/>
      </w:r>
      <w:r w:rsidRPr="00E012A1">
        <w:rPr>
          <w:rFonts w:ascii="Verdana" w:eastAsia="Times New Roman" w:hAnsi="Verdana" w:cs="Times New Roman"/>
          <w:b/>
          <w:bCs/>
          <w:color w:val="737D94"/>
          <w:sz w:val="17"/>
        </w:rPr>
        <w:t>ГАРАНТИЙНАЯ НАРАБОТКА ШИН ГРУЗОВЫХ АВТОМОБИЛЕЙ С РЕГУЛИРУЕМЫМ ДАВЛЕНИЕМ ВОЗДУХА</w:t>
      </w:r>
    </w:p>
    <w:tbl>
      <w:tblPr>
        <w:tblW w:w="8640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3"/>
        <w:gridCol w:w="2218"/>
        <w:gridCol w:w="4109"/>
      </w:tblGrid>
      <w:tr w:rsidR="00E012A1" w:rsidRPr="00E012A1" w:rsidTr="00E012A1">
        <w:trPr>
          <w:tblCellSpacing w:w="7" w:type="dxa"/>
        </w:trPr>
        <w:tc>
          <w:tcPr>
            <w:tcW w:w="0" w:type="auto"/>
            <w:shd w:val="clear" w:color="auto" w:fill="E7E7E7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6"/>
              </w:rPr>
              <w:t>Обозначение шин</w:t>
            </w:r>
          </w:p>
        </w:tc>
        <w:tc>
          <w:tcPr>
            <w:tcW w:w="0" w:type="auto"/>
            <w:shd w:val="clear" w:color="auto" w:fill="E7E7E7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6"/>
              </w:rPr>
              <w:t>Норма слойности</w:t>
            </w:r>
          </w:p>
        </w:tc>
        <w:tc>
          <w:tcPr>
            <w:tcW w:w="0" w:type="auto"/>
            <w:shd w:val="clear" w:color="auto" w:fill="E7E7E7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6"/>
              </w:rPr>
              <w:t>Гарантийная наработка шин, км</w:t>
            </w: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12,00-18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35000</w:t>
            </w: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13,00-18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22000</w:t>
            </w: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12,00-20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30000</w:t>
            </w: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14,00-20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30000</w:t>
            </w: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16,00-20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15000</w:t>
            </w: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1200x500-508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15000</w:t>
            </w: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1220x400-533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25000</w:t>
            </w: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1300x530-535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20000</w:t>
            </w: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1500x600-635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20600</w:t>
            </w: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1500x600-635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20600</w:t>
            </w: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1600x600-685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20000</w:t>
            </w:r>
          </w:p>
        </w:tc>
      </w:tr>
    </w:tbl>
    <w:p w:rsidR="00E012A1" w:rsidRPr="00E012A1" w:rsidRDefault="00E012A1" w:rsidP="00E012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37D94"/>
          <w:sz w:val="17"/>
          <w:szCs w:val="17"/>
        </w:rPr>
      </w:pPr>
      <w:r w:rsidRPr="00E012A1">
        <w:rPr>
          <w:rFonts w:ascii="Verdana" w:eastAsia="Times New Roman" w:hAnsi="Verdana" w:cs="Times New Roman"/>
          <w:color w:val="737D94"/>
          <w:sz w:val="17"/>
          <w:szCs w:val="17"/>
        </w:rPr>
        <w:t>Примечания.</w:t>
      </w:r>
    </w:p>
    <w:p w:rsidR="00E012A1" w:rsidRPr="00E012A1" w:rsidRDefault="00E012A1" w:rsidP="00E012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37D94"/>
          <w:sz w:val="17"/>
          <w:szCs w:val="17"/>
        </w:rPr>
      </w:pPr>
      <w:r w:rsidRPr="00E012A1">
        <w:rPr>
          <w:rFonts w:ascii="Verdana" w:eastAsia="Times New Roman" w:hAnsi="Verdana" w:cs="Times New Roman"/>
          <w:color w:val="737D94"/>
          <w:sz w:val="17"/>
          <w:szCs w:val="17"/>
        </w:rPr>
        <w:t>а) Шины, вышедшие из строя по производственным дефектам при пробеге до 6 тыс. км, а шины 12,00-20 - до 10 тыс. км, обмениваются предприятием-изготовителем безвозмездно.</w:t>
      </w:r>
    </w:p>
    <w:p w:rsidR="00E012A1" w:rsidRPr="00E012A1" w:rsidRDefault="00E012A1" w:rsidP="00E012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37D94"/>
          <w:sz w:val="17"/>
          <w:szCs w:val="17"/>
        </w:rPr>
      </w:pPr>
      <w:r w:rsidRPr="00E012A1">
        <w:rPr>
          <w:rFonts w:ascii="Verdana" w:eastAsia="Times New Roman" w:hAnsi="Verdana" w:cs="Times New Roman"/>
          <w:color w:val="737D94"/>
          <w:sz w:val="17"/>
          <w:szCs w:val="17"/>
        </w:rPr>
        <w:t>б) При пробеге более 6 тыс. км, а шины 12,00-20 - более 10 тыс. км, но менее гарантийной нормы предприятие-изготовитель оплачивает стоимость каждого километра недопробега шин. Замена шин или оплата стоимости километража их недопробега производится в течение гарантийного срока хранения и эксплуатации.</w:t>
      </w:r>
    </w:p>
    <w:p w:rsidR="00E012A1" w:rsidRPr="00E012A1" w:rsidRDefault="00E012A1" w:rsidP="00E012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37D94"/>
          <w:sz w:val="17"/>
          <w:szCs w:val="17"/>
        </w:rPr>
      </w:pPr>
      <w:r w:rsidRPr="00E012A1">
        <w:rPr>
          <w:rFonts w:ascii="Verdana" w:eastAsia="Times New Roman" w:hAnsi="Verdana" w:cs="Times New Roman"/>
          <w:color w:val="737D94"/>
          <w:sz w:val="17"/>
          <w:szCs w:val="17"/>
        </w:rPr>
        <w:t>3. Гарантийный срок хранения и эксплуатации шин, восстановленных по первому и второму классам, - 1,5 года; шин, восстановленных по классу "Д", - 1 год. Безвозмездный ремонт или выплату за недопробег восстановленных покрышек производят в течение 1,5 лет с момента восстановления или в течение 1 года для покрышек, восстановленных по классу "Д".</w:t>
      </w:r>
    </w:p>
    <w:p w:rsidR="00E012A1" w:rsidRPr="00E012A1" w:rsidRDefault="00E012A1" w:rsidP="00E012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37D94"/>
          <w:sz w:val="17"/>
          <w:szCs w:val="17"/>
        </w:rPr>
      </w:pPr>
      <w:r w:rsidRPr="00E012A1">
        <w:rPr>
          <w:rFonts w:ascii="Verdana" w:eastAsia="Times New Roman" w:hAnsi="Verdana" w:cs="Times New Roman"/>
          <w:color w:val="737D94"/>
          <w:sz w:val="17"/>
          <w:szCs w:val="17"/>
        </w:rPr>
        <w:t>4. Гарантийная наработка покрышек, прошедших ремонт местных повреждений, должна соответствовать значениям, указанным в табл. 2.</w:t>
      </w:r>
    </w:p>
    <w:tbl>
      <w:tblPr>
        <w:tblW w:w="8640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15"/>
        <w:gridCol w:w="1179"/>
        <w:gridCol w:w="1246"/>
      </w:tblGrid>
      <w:tr w:rsidR="00E012A1" w:rsidRPr="00E012A1" w:rsidTr="00E012A1">
        <w:trPr>
          <w:tblCellSpacing w:w="7" w:type="dxa"/>
        </w:trPr>
        <w:tc>
          <w:tcPr>
            <w:tcW w:w="0" w:type="auto"/>
            <w:vMerge w:val="restart"/>
            <w:shd w:val="clear" w:color="auto" w:fill="E7E7E7"/>
            <w:hideMark/>
          </w:tcPr>
          <w:p w:rsidR="00E012A1" w:rsidRPr="00E012A1" w:rsidRDefault="00E012A1" w:rsidP="00E012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6"/>
              </w:rPr>
              <w:t>Тип и назначение покрышек</w:t>
            </w:r>
          </w:p>
        </w:tc>
        <w:tc>
          <w:tcPr>
            <w:tcW w:w="0" w:type="auto"/>
            <w:gridSpan w:val="2"/>
            <w:shd w:val="clear" w:color="auto" w:fill="E7E7E7"/>
            <w:hideMark/>
          </w:tcPr>
          <w:p w:rsidR="00E012A1" w:rsidRPr="00E012A1" w:rsidRDefault="00E012A1" w:rsidP="00E012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6"/>
              </w:rPr>
              <w:t>Гарантийная наработка</w:t>
            </w: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6"/>
                <w:szCs w:val="16"/>
              </w:rPr>
              <w:br/>
            </w: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6"/>
              </w:rPr>
              <w:t>покрышек, тыс. км</w:t>
            </w: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vMerge/>
            <w:shd w:val="clear" w:color="auto" w:fill="E7E7E7"/>
            <w:vAlign w:val="center"/>
            <w:hideMark/>
          </w:tcPr>
          <w:p w:rsidR="00E012A1" w:rsidRPr="00E012A1" w:rsidRDefault="00E012A1" w:rsidP="00E012A1">
            <w:pPr>
              <w:spacing w:after="0" w:line="240" w:lineRule="auto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7E7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6"/>
              </w:rPr>
              <w:t>I вид ремонта</w:t>
            </w:r>
          </w:p>
        </w:tc>
        <w:tc>
          <w:tcPr>
            <w:tcW w:w="0" w:type="auto"/>
            <w:shd w:val="clear" w:color="auto" w:fill="E7E7E7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b/>
                <w:bCs/>
                <w:color w:val="737D94"/>
                <w:sz w:val="16"/>
              </w:rPr>
              <w:t>II вид ремонта</w:t>
            </w: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1. Покрышки диагональной конструкции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1.1. Для легковых автомобилей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4,5</w:t>
            </w: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1.2. Для грузовых автомобилей грузоподъемностью до 2 т и микроавтобусов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4,5</w:t>
            </w: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1.3. Для средних и тяжелых грузовых автомобилей и автобусов типа ПАЗ, КАвЗ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6,0</w:t>
            </w: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1.4. Для автобусов типа ЛАЗ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7,5</w:t>
            </w: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2. Покрышки радиальной конструкции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2.1. Для легковых автомобилей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5,0</w:t>
            </w: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2.2. Для грузовых автомобилей и автобусов типа ПАЗ, КАвЗ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9,0</w:t>
            </w: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2.3. Для грузовых автомобилей и автобусов типа ПАЗ, КАвЗ (с текстильным брекером)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7,5</w:t>
            </w:r>
          </w:p>
        </w:tc>
      </w:tr>
      <w:tr w:rsidR="00E012A1" w:rsidRPr="00E012A1" w:rsidTr="00E012A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</w:pPr>
            <w:r w:rsidRPr="00E012A1">
              <w:rPr>
                <w:rFonts w:ascii="Verdana" w:eastAsia="Times New Roman" w:hAnsi="Verdana" w:cs="Times New Roman"/>
                <w:color w:val="737D94"/>
                <w:sz w:val="16"/>
                <w:szCs w:val="16"/>
              </w:rPr>
              <w:t>2.4. Для автобусов типа ЛАЗ, Икарус, ЛиАЗ и троллейбусов (с металлокордным брекером и ЦМК)</w:t>
            </w: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12A1" w:rsidRPr="00E012A1" w:rsidRDefault="00E012A1" w:rsidP="00E0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862C6" w:rsidRDefault="003862C6"/>
    <w:sectPr w:rsidR="0038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characterSpacingControl w:val="doNotCompress"/>
  <w:compat>
    <w:useFELayout/>
  </w:compat>
  <w:rsids>
    <w:rsidRoot w:val="00E012A1"/>
    <w:rsid w:val="003862C6"/>
    <w:rsid w:val="00E01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012A1"/>
    <w:rPr>
      <w:b/>
      <w:bCs/>
    </w:rPr>
  </w:style>
  <w:style w:type="character" w:styleId="a5">
    <w:name w:val="Emphasis"/>
    <w:basedOn w:val="a0"/>
    <w:uiPriority w:val="20"/>
    <w:qFormat/>
    <w:rsid w:val="00E012A1"/>
    <w:rPr>
      <w:i/>
      <w:iCs/>
    </w:rPr>
  </w:style>
  <w:style w:type="character" w:customStyle="1" w:styleId="skypepnhcontainer">
    <w:name w:val="skype_pnh_container"/>
    <w:basedOn w:val="a0"/>
    <w:rsid w:val="00E012A1"/>
  </w:style>
  <w:style w:type="character" w:customStyle="1" w:styleId="skypepnhhighlightinginactivecommon">
    <w:name w:val="skype_pnh_highlighting_inactive_common"/>
    <w:basedOn w:val="a0"/>
    <w:rsid w:val="00E012A1"/>
  </w:style>
  <w:style w:type="character" w:customStyle="1" w:styleId="skypepnhleftspan">
    <w:name w:val="skype_pnh_left_span"/>
    <w:basedOn w:val="a0"/>
    <w:rsid w:val="00E012A1"/>
  </w:style>
  <w:style w:type="character" w:customStyle="1" w:styleId="skypepnhdropartspan">
    <w:name w:val="skype_pnh_dropart_span"/>
    <w:basedOn w:val="a0"/>
    <w:rsid w:val="00E012A1"/>
  </w:style>
  <w:style w:type="character" w:customStyle="1" w:styleId="skypepnhdropartflagspan">
    <w:name w:val="skype_pnh_dropart_flag_span"/>
    <w:basedOn w:val="a0"/>
    <w:rsid w:val="00E012A1"/>
  </w:style>
  <w:style w:type="character" w:customStyle="1" w:styleId="skypepnhtextareaspan">
    <w:name w:val="skype_pnh_textarea_span"/>
    <w:basedOn w:val="a0"/>
    <w:rsid w:val="00E012A1"/>
  </w:style>
  <w:style w:type="character" w:customStyle="1" w:styleId="skypepnhtextspan">
    <w:name w:val="skype_pnh_text_span"/>
    <w:basedOn w:val="a0"/>
    <w:rsid w:val="00E012A1"/>
  </w:style>
  <w:style w:type="character" w:customStyle="1" w:styleId="skypepnhrightspan">
    <w:name w:val="skype_pnh_right_span"/>
    <w:basedOn w:val="a0"/>
    <w:rsid w:val="00E012A1"/>
  </w:style>
  <w:style w:type="character" w:customStyle="1" w:styleId="apple-converted-space">
    <w:name w:val="apple-converted-space"/>
    <w:basedOn w:val="a0"/>
    <w:rsid w:val="00E012A1"/>
  </w:style>
  <w:style w:type="character" w:customStyle="1" w:styleId="apple-style-span">
    <w:name w:val="apple-style-span"/>
    <w:basedOn w:val="a0"/>
    <w:rsid w:val="00E012A1"/>
  </w:style>
  <w:style w:type="character" w:styleId="a6">
    <w:name w:val="Hyperlink"/>
    <w:basedOn w:val="a0"/>
    <w:uiPriority w:val="99"/>
    <w:semiHidden/>
    <w:unhideWhenUsed/>
    <w:rsid w:val="00E012A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012A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4435</Words>
  <Characters>25282</Characters>
  <Application>Microsoft Office Word</Application>
  <DocSecurity>0</DocSecurity>
  <Lines>210</Lines>
  <Paragraphs>59</Paragraphs>
  <ScaleCrop>false</ScaleCrop>
  <Company>AUTOTAT.ru</Company>
  <LinksUpToDate>false</LinksUpToDate>
  <CharactersWithSpaces>29658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Алёнка</dc:creator>
  <cp:keywords/>
  <dc:description/>
  <cp:lastModifiedBy>Алёнка</cp:lastModifiedBy>
  <cp:revision>3</cp:revision>
  <dcterms:created xsi:type="dcterms:W3CDTF">2011-12-01T14:42:00Z</dcterms:created>
  <dcterms:modified xsi:type="dcterms:W3CDTF">2011-12-01T14:43:00Z</dcterms:modified>
</cp:coreProperties>
</file>